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692" w:rsidRDefault="00AB551D" w:rsidP="00AB551D">
      <w:pPr>
        <w:jc w:val="center"/>
        <w:rPr>
          <w:b/>
          <w:color w:val="1F497D" w:themeColor="text2"/>
          <w:sz w:val="28"/>
          <w:szCs w:val="28"/>
        </w:rPr>
      </w:pPr>
      <w:r w:rsidRPr="00AB551D">
        <w:rPr>
          <w:b/>
          <w:color w:val="1F497D" w:themeColor="text2"/>
          <w:sz w:val="28"/>
          <w:szCs w:val="28"/>
        </w:rPr>
        <w:t xml:space="preserve">Алгоритм действий  специалистов штаба воспитательной работы в отношении учащихся, пропускающих занятия </w:t>
      </w:r>
    </w:p>
    <w:p w:rsidR="00AB551D" w:rsidRPr="00AB551D" w:rsidRDefault="00AB551D" w:rsidP="00AB551D">
      <w:pPr>
        <w:jc w:val="center"/>
        <w:rPr>
          <w:b/>
          <w:color w:val="1F497D" w:themeColor="text2"/>
          <w:sz w:val="28"/>
          <w:szCs w:val="28"/>
        </w:rPr>
      </w:pPr>
      <w:r w:rsidRPr="00AB551D">
        <w:rPr>
          <w:b/>
          <w:color w:val="1F497D" w:themeColor="text2"/>
          <w:sz w:val="28"/>
          <w:szCs w:val="28"/>
        </w:rPr>
        <w:t>по неуважительной причине</w:t>
      </w:r>
    </w:p>
    <w:p w:rsidR="00AB551D" w:rsidRPr="00E57314" w:rsidRDefault="00AB551D" w:rsidP="00AB551D">
      <w:pPr>
        <w:jc w:val="both"/>
        <w:rPr>
          <w:sz w:val="28"/>
          <w:szCs w:val="28"/>
        </w:rPr>
      </w:pPr>
    </w:p>
    <w:p w:rsidR="00AB551D" w:rsidRPr="00E57314" w:rsidRDefault="00AB551D" w:rsidP="00AB551D">
      <w:pPr>
        <w:jc w:val="both"/>
        <w:rPr>
          <w:sz w:val="28"/>
          <w:szCs w:val="28"/>
        </w:rPr>
      </w:pPr>
    </w:p>
    <w:tbl>
      <w:tblPr>
        <w:tblStyle w:val="-3"/>
        <w:tblW w:w="10517" w:type="dxa"/>
        <w:tblInd w:w="-885" w:type="dxa"/>
        <w:tblLook w:val="01E0"/>
      </w:tblPr>
      <w:tblGrid>
        <w:gridCol w:w="6805"/>
        <w:gridCol w:w="3712"/>
      </w:tblGrid>
      <w:tr w:rsidR="00AB551D" w:rsidRPr="000C6010" w:rsidTr="00AB551D">
        <w:trPr>
          <w:cnfStyle w:val="100000000000"/>
        </w:trPr>
        <w:tc>
          <w:tcPr>
            <w:cnfStyle w:val="001000000000"/>
            <w:tcW w:w="6805" w:type="dxa"/>
          </w:tcPr>
          <w:p w:rsidR="00AB551D" w:rsidRPr="000C6010" w:rsidRDefault="00AB551D" w:rsidP="00034D28">
            <w:pPr>
              <w:jc w:val="center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Направление деятельности</w:t>
            </w:r>
          </w:p>
        </w:tc>
        <w:tc>
          <w:tcPr>
            <w:cnfStyle w:val="000100000000"/>
            <w:tcW w:w="3712" w:type="dxa"/>
          </w:tcPr>
          <w:p w:rsidR="00AB551D" w:rsidRPr="000C6010" w:rsidRDefault="00AB551D" w:rsidP="00034D28">
            <w:pPr>
              <w:jc w:val="center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Ответственные лица</w:t>
            </w:r>
          </w:p>
        </w:tc>
      </w:tr>
      <w:tr w:rsidR="00AB551D" w:rsidRPr="00AB551D" w:rsidTr="00AB551D">
        <w:trPr>
          <w:cnfStyle w:val="000000100000"/>
        </w:trPr>
        <w:tc>
          <w:tcPr>
            <w:cnfStyle w:val="001000000000"/>
            <w:tcW w:w="6805" w:type="dxa"/>
          </w:tcPr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Ежедневно после 1 урока: сбор информации об учащихся, отсутствующих на занятиях в школе. Внесение записи в общешкольный журнал контроля посещаемости</w:t>
            </w:r>
          </w:p>
        </w:tc>
        <w:tc>
          <w:tcPr>
            <w:cnfStyle w:val="000100000000"/>
            <w:tcW w:w="3712" w:type="dxa"/>
          </w:tcPr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Учителя-предметники (после 1 урока), классные руководители. Свод – дежурный администратор</w:t>
            </w:r>
          </w:p>
        </w:tc>
      </w:tr>
      <w:tr w:rsidR="00AB551D" w:rsidRPr="00AB551D" w:rsidTr="00AB551D">
        <w:trPr>
          <w:cnfStyle w:val="000000010000"/>
        </w:trPr>
        <w:tc>
          <w:tcPr>
            <w:cnfStyle w:val="001000000000"/>
            <w:tcW w:w="6805" w:type="dxa"/>
          </w:tcPr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Установление причин отсутствия ученика на занятиях (1-2 урок)</w:t>
            </w: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- беседа с одноклассниками;</w:t>
            </w: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- беседа с родителями по телефону, оповещение их об отсутствии ребенка</w:t>
            </w:r>
          </w:p>
        </w:tc>
        <w:tc>
          <w:tcPr>
            <w:cnfStyle w:val="000100000000"/>
            <w:tcW w:w="3712" w:type="dxa"/>
          </w:tcPr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Классный руководитель</w:t>
            </w:r>
          </w:p>
        </w:tc>
      </w:tr>
      <w:tr w:rsidR="00AB551D" w:rsidRPr="00AB551D" w:rsidTr="00AB551D">
        <w:trPr>
          <w:cnfStyle w:val="000000100000"/>
        </w:trPr>
        <w:tc>
          <w:tcPr>
            <w:cnfStyle w:val="001000000000"/>
            <w:tcW w:w="6805" w:type="dxa"/>
          </w:tcPr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Посещение учащегося на дому (в случае отсутствия без уважительной причины, по мере необходимости)</w:t>
            </w:r>
          </w:p>
        </w:tc>
        <w:tc>
          <w:tcPr>
            <w:cnfStyle w:val="000100000000"/>
            <w:tcW w:w="3712" w:type="dxa"/>
          </w:tcPr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 xml:space="preserve">Классный руководитель, социальный педагог, </w:t>
            </w: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«школьный участковый» (если учащийся, состоит на учете, замечен в бродяжничестве, проживает в неблагополучной семье)</w:t>
            </w:r>
          </w:p>
        </w:tc>
      </w:tr>
      <w:tr w:rsidR="00AB551D" w:rsidRPr="00AB551D" w:rsidTr="00AB551D">
        <w:trPr>
          <w:cnfStyle w:val="000000010000"/>
        </w:trPr>
        <w:tc>
          <w:tcPr>
            <w:cnfStyle w:val="001000000000"/>
            <w:tcW w:w="6805" w:type="dxa"/>
          </w:tcPr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Индивидуальная работа с учащимся по выявлению проблем и причин нежелания посещать школу:</w:t>
            </w: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- беседы;</w:t>
            </w: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-тестирование;</w:t>
            </w: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-классификация проблем;</w:t>
            </w: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- рекомендации классному руководителю, учителям-предметникам, учащемуся и его родителям</w:t>
            </w:r>
          </w:p>
        </w:tc>
        <w:tc>
          <w:tcPr>
            <w:cnfStyle w:val="000100000000"/>
            <w:tcW w:w="3712" w:type="dxa"/>
          </w:tcPr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Социальный педагог;</w:t>
            </w: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педагог-психолог</w:t>
            </w:r>
          </w:p>
        </w:tc>
      </w:tr>
      <w:tr w:rsidR="00AB551D" w:rsidRPr="00AB551D" w:rsidTr="00AB551D">
        <w:trPr>
          <w:cnfStyle w:val="000000100000"/>
        </w:trPr>
        <w:tc>
          <w:tcPr>
            <w:cnfStyle w:val="001000000000"/>
            <w:tcW w:w="6805" w:type="dxa"/>
          </w:tcPr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Организация деятельности по решению проблем ребенка:</w:t>
            </w: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- установление доверительных отношений с родителями, ознакомление их с уставом школы, законодательством, совместные поиски решения проблем ребенка</w:t>
            </w: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 xml:space="preserve">- индивидуальная работа с учащимся, вовлечение его во </w:t>
            </w:r>
            <w:proofErr w:type="spellStart"/>
            <w:r w:rsidRPr="00AB551D">
              <w:rPr>
                <w:b w:val="0"/>
                <w:sz w:val="28"/>
                <w:szCs w:val="28"/>
              </w:rPr>
              <w:t>внеучебную</w:t>
            </w:r>
            <w:proofErr w:type="spellEnd"/>
            <w:r w:rsidRPr="00AB551D">
              <w:rPr>
                <w:b w:val="0"/>
                <w:sz w:val="28"/>
                <w:szCs w:val="28"/>
              </w:rPr>
              <w:t xml:space="preserve"> деятельность, системы дополнительного образования</w:t>
            </w: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 xml:space="preserve">-  постановка на </w:t>
            </w:r>
            <w:proofErr w:type="spellStart"/>
            <w:r w:rsidRPr="00AB551D">
              <w:rPr>
                <w:b w:val="0"/>
                <w:sz w:val="28"/>
                <w:szCs w:val="28"/>
              </w:rPr>
              <w:t>внутришкольный</w:t>
            </w:r>
            <w:proofErr w:type="spellEnd"/>
            <w:r w:rsidRPr="00AB551D">
              <w:rPr>
                <w:b w:val="0"/>
                <w:sz w:val="28"/>
                <w:szCs w:val="28"/>
              </w:rPr>
              <w:t xml:space="preserve"> учет, совместная деятельность с заинтересованными объединениями и  организациями (родительским комитетом, Советом </w:t>
            </w:r>
            <w:r w:rsidRPr="00AB551D">
              <w:rPr>
                <w:b w:val="0"/>
                <w:sz w:val="28"/>
                <w:szCs w:val="28"/>
              </w:rPr>
              <w:lastRenderedPageBreak/>
              <w:t xml:space="preserve">старшеклассников, службами системы профилактики и т.д.) </w:t>
            </w:r>
          </w:p>
        </w:tc>
        <w:tc>
          <w:tcPr>
            <w:cnfStyle w:val="000100000000"/>
            <w:tcW w:w="3712" w:type="dxa"/>
          </w:tcPr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Классный руководитель, заместитель директора по воспитательной работе, педагог-психолог</w:t>
            </w: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Педагоги дополнительного образования, руководитель спортивного клуба, классный руководитель</w:t>
            </w: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 xml:space="preserve">Заместитель директора по воспитательной работе, классный руководитель, </w:t>
            </w:r>
            <w:r w:rsidRPr="00AB551D">
              <w:rPr>
                <w:b w:val="0"/>
                <w:sz w:val="28"/>
                <w:szCs w:val="28"/>
              </w:rPr>
              <w:lastRenderedPageBreak/>
              <w:t>социальный педагог, «школьный участковый»</w:t>
            </w:r>
          </w:p>
        </w:tc>
      </w:tr>
      <w:tr w:rsidR="00AB551D" w:rsidRPr="00AB551D" w:rsidTr="00AB551D">
        <w:trPr>
          <w:cnfStyle w:val="000000010000"/>
        </w:trPr>
        <w:tc>
          <w:tcPr>
            <w:cnfStyle w:val="001000000000"/>
            <w:tcW w:w="6805" w:type="dxa"/>
          </w:tcPr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lastRenderedPageBreak/>
              <w:t>Отслеживание результатов работы:</w:t>
            </w: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- ведение документации (личное профилактическое дело, журнал посещаемости, социальный паспорт семьи и т.д.)</w:t>
            </w: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- разработка локальных актов (правила поведения учащихся, и т.д.)</w:t>
            </w: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 xml:space="preserve">- отчет ответственных лиц о проделанной работе и полученных результатах </w:t>
            </w:r>
          </w:p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</w:p>
        </w:tc>
        <w:tc>
          <w:tcPr>
            <w:cnfStyle w:val="000100000000"/>
            <w:tcW w:w="3712" w:type="dxa"/>
          </w:tcPr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Заместитель директора по воспитательной работе, социальный педагог, классный руководитель</w:t>
            </w: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Заместитель директора по воспитательной работе</w:t>
            </w: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Заместитель директора по воспитательной работе (на заседаниях ШВР)</w:t>
            </w:r>
          </w:p>
        </w:tc>
      </w:tr>
      <w:tr w:rsidR="00AB551D" w:rsidRPr="00AB551D" w:rsidTr="00AB551D">
        <w:trPr>
          <w:cnfStyle w:val="000000100000"/>
        </w:trPr>
        <w:tc>
          <w:tcPr>
            <w:cnfStyle w:val="001000000000"/>
            <w:tcW w:w="6805" w:type="dxa"/>
          </w:tcPr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 xml:space="preserve">Система материального и морального стимулирования деятельности педагогических кадров </w:t>
            </w:r>
          </w:p>
        </w:tc>
        <w:tc>
          <w:tcPr>
            <w:cnfStyle w:val="000100000000"/>
            <w:tcW w:w="3712" w:type="dxa"/>
          </w:tcPr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Директор образовательного учреждения (по ходатайству штаба воспитательной работы)</w:t>
            </w:r>
          </w:p>
        </w:tc>
      </w:tr>
      <w:tr w:rsidR="00AB551D" w:rsidRPr="00AB551D" w:rsidTr="00AB551D">
        <w:trPr>
          <w:cnfStyle w:val="000000010000"/>
        </w:trPr>
        <w:tc>
          <w:tcPr>
            <w:cnfStyle w:val="001000000000"/>
            <w:tcW w:w="6805" w:type="dxa"/>
          </w:tcPr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Изучение, обобщение результативного опыта воспитательной и профилактической работы</w:t>
            </w:r>
          </w:p>
        </w:tc>
        <w:tc>
          <w:tcPr>
            <w:cnfStyle w:val="000100000000"/>
            <w:tcW w:w="3712" w:type="dxa"/>
          </w:tcPr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Заместитель директора по воспитательной работе</w:t>
            </w:r>
          </w:p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</w:p>
        </w:tc>
      </w:tr>
      <w:tr w:rsidR="00AB551D" w:rsidRPr="00AB551D" w:rsidTr="00AB551D">
        <w:trPr>
          <w:cnfStyle w:val="010000000000"/>
        </w:trPr>
        <w:tc>
          <w:tcPr>
            <w:cnfStyle w:val="001000000000"/>
            <w:tcW w:w="6805" w:type="dxa"/>
          </w:tcPr>
          <w:p w:rsidR="00AB551D" w:rsidRPr="00AB551D" w:rsidRDefault="00AB551D" w:rsidP="00034D28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Корректировка деятельности по результатам диагностики</w:t>
            </w:r>
          </w:p>
        </w:tc>
        <w:tc>
          <w:tcPr>
            <w:cnfStyle w:val="000100000000"/>
            <w:tcW w:w="3712" w:type="dxa"/>
          </w:tcPr>
          <w:p w:rsidR="00AB551D" w:rsidRPr="00AB551D" w:rsidRDefault="00AB551D" w:rsidP="00034D28">
            <w:pPr>
              <w:jc w:val="center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Штаб воспитательной работы</w:t>
            </w:r>
          </w:p>
        </w:tc>
      </w:tr>
    </w:tbl>
    <w:p w:rsidR="00AB551D" w:rsidRPr="00AB551D" w:rsidRDefault="00AB551D" w:rsidP="00AB551D">
      <w:pPr>
        <w:tabs>
          <w:tab w:val="left" w:pos="6440"/>
        </w:tabs>
        <w:jc w:val="center"/>
        <w:rPr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color w:val="1F497D" w:themeColor="text2"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color w:val="1F497D" w:themeColor="text2"/>
          <w:sz w:val="28"/>
          <w:szCs w:val="28"/>
        </w:rPr>
      </w:pPr>
    </w:p>
    <w:p w:rsidR="00AB551D" w:rsidRPr="00AB551D" w:rsidRDefault="00AB551D" w:rsidP="00AB551D">
      <w:pPr>
        <w:tabs>
          <w:tab w:val="left" w:pos="6440"/>
        </w:tabs>
        <w:jc w:val="center"/>
        <w:rPr>
          <w:b/>
          <w:color w:val="1F497D" w:themeColor="text2"/>
          <w:sz w:val="28"/>
          <w:szCs w:val="28"/>
        </w:rPr>
      </w:pPr>
      <w:r w:rsidRPr="00AB551D">
        <w:rPr>
          <w:b/>
          <w:color w:val="1F497D" w:themeColor="text2"/>
          <w:sz w:val="28"/>
          <w:szCs w:val="28"/>
        </w:rPr>
        <w:lastRenderedPageBreak/>
        <w:t>Система взаимодействия классного руководителя со специалистами штаба воспитательной работы</w:t>
      </w:r>
    </w:p>
    <w:p w:rsidR="00AB551D" w:rsidRPr="00AB551D" w:rsidRDefault="00AB551D" w:rsidP="00AB551D">
      <w:pPr>
        <w:tabs>
          <w:tab w:val="left" w:pos="6440"/>
        </w:tabs>
        <w:jc w:val="center"/>
        <w:rPr>
          <w:b/>
          <w:color w:val="1F497D" w:themeColor="text2"/>
          <w:sz w:val="28"/>
          <w:szCs w:val="28"/>
        </w:rPr>
      </w:pPr>
    </w:p>
    <w:tbl>
      <w:tblPr>
        <w:tblStyle w:val="-3"/>
        <w:tblpPr w:leftFromText="180" w:rightFromText="180" w:vertAnchor="text" w:tblpX="-1168" w:tblpY="1"/>
        <w:tblOverlap w:val="never"/>
        <w:tblW w:w="10547" w:type="dxa"/>
        <w:tblLook w:val="04A0"/>
      </w:tblPr>
      <w:tblGrid>
        <w:gridCol w:w="3445"/>
        <w:gridCol w:w="7102"/>
      </w:tblGrid>
      <w:tr w:rsidR="00AB551D" w:rsidRPr="00E57314" w:rsidTr="00AB551D">
        <w:trPr>
          <w:cnfStyle w:val="100000000000"/>
          <w:trHeight w:val="159"/>
        </w:trPr>
        <w:tc>
          <w:tcPr>
            <w:cnfStyle w:val="001000000000"/>
            <w:tcW w:w="3445" w:type="dxa"/>
          </w:tcPr>
          <w:p w:rsidR="00AB551D" w:rsidRPr="00E57314" w:rsidRDefault="00AB551D" w:rsidP="00AB551D">
            <w:pPr>
              <w:rPr>
                <w:sz w:val="28"/>
                <w:szCs w:val="28"/>
              </w:rPr>
            </w:pPr>
            <w:r w:rsidRPr="00AB551D">
              <w:rPr>
                <w:b w:val="0"/>
                <w:color w:val="4F6228" w:themeColor="accent3" w:themeShade="80"/>
                <w:sz w:val="28"/>
                <w:szCs w:val="28"/>
              </w:rPr>
              <w:t>классный руководитель</w:t>
            </w:r>
            <w:r w:rsidRPr="00AB551D">
              <w:rPr>
                <w:color w:val="4F6228" w:themeColor="accent3" w:themeShade="80"/>
                <w:sz w:val="28"/>
                <w:szCs w:val="28"/>
              </w:rPr>
              <w:t xml:space="preserve"> </w:t>
            </w:r>
            <w:proofErr w:type="gramStart"/>
            <w:r w:rsidRPr="00AB551D">
              <w:rPr>
                <w:b w:val="0"/>
                <w:color w:val="4F6228" w:themeColor="accent3" w:themeShade="80"/>
                <w:sz w:val="28"/>
                <w:szCs w:val="28"/>
                <w:lang w:val="en-US"/>
              </w:rPr>
              <w:t>-</w:t>
            </w:r>
            <w:r w:rsidRPr="00E57314">
              <w:rPr>
                <w:b w:val="0"/>
                <w:sz w:val="28"/>
                <w:szCs w:val="28"/>
              </w:rPr>
              <w:t>у</w:t>
            </w:r>
            <w:proofErr w:type="gramEnd"/>
            <w:r w:rsidRPr="00E57314">
              <w:rPr>
                <w:b w:val="0"/>
                <w:sz w:val="28"/>
                <w:szCs w:val="28"/>
              </w:rPr>
              <w:t>чителя-предметники:</w:t>
            </w:r>
            <w:r w:rsidRPr="00E5731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7102" w:type="dxa"/>
          </w:tcPr>
          <w:p w:rsidR="00AB551D" w:rsidRPr="00AB551D" w:rsidRDefault="00AB551D" w:rsidP="00AB551D">
            <w:pPr>
              <w:cnfStyle w:val="100000000000"/>
              <w:rPr>
                <w:b w:val="0"/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>-</w:t>
            </w:r>
            <w:r w:rsidRPr="00AB551D">
              <w:rPr>
                <w:b w:val="0"/>
                <w:sz w:val="28"/>
                <w:szCs w:val="28"/>
              </w:rPr>
              <w:t xml:space="preserve">совместная разработка общих педагогических требований и подходов к детям в учебно-воспитательном процессе на основе целей образовательного учреждения; </w:t>
            </w:r>
            <w:proofErr w:type="gramStart"/>
            <w:r w:rsidRPr="00AB551D">
              <w:rPr>
                <w:b w:val="0"/>
                <w:sz w:val="28"/>
                <w:szCs w:val="28"/>
              </w:rPr>
              <w:t>-п</w:t>
            </w:r>
            <w:proofErr w:type="gramEnd"/>
            <w:r w:rsidRPr="00AB551D">
              <w:rPr>
                <w:b w:val="0"/>
                <w:sz w:val="28"/>
                <w:szCs w:val="28"/>
              </w:rPr>
              <w:t xml:space="preserve">редставление  интересов своих воспитанников в педагогическом совете;   </w:t>
            </w:r>
          </w:p>
          <w:p w:rsidR="00AB551D" w:rsidRPr="00AB551D" w:rsidRDefault="00AB551D" w:rsidP="00AB551D">
            <w:pPr>
              <w:cnfStyle w:val="100000000000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 xml:space="preserve">- привлечение учителей к работе с родителями; </w:t>
            </w:r>
          </w:p>
          <w:p w:rsidR="00AB551D" w:rsidRPr="00AB551D" w:rsidRDefault="00AB551D" w:rsidP="00AB551D">
            <w:pPr>
              <w:cnfStyle w:val="100000000000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 xml:space="preserve">-включение </w:t>
            </w:r>
            <w:proofErr w:type="gramStart"/>
            <w:r w:rsidRPr="00AB551D">
              <w:rPr>
                <w:b w:val="0"/>
                <w:sz w:val="28"/>
                <w:szCs w:val="28"/>
              </w:rPr>
              <w:t>обучающихся</w:t>
            </w:r>
            <w:proofErr w:type="gramEnd"/>
            <w:r w:rsidRPr="00AB551D">
              <w:rPr>
                <w:b w:val="0"/>
                <w:sz w:val="28"/>
                <w:szCs w:val="28"/>
              </w:rPr>
              <w:t xml:space="preserve"> своего класса в систему внеклассной работы по предметам; </w:t>
            </w:r>
          </w:p>
          <w:p w:rsidR="00AB551D" w:rsidRPr="00AB551D" w:rsidRDefault="00AB551D" w:rsidP="00AB551D">
            <w:pPr>
              <w:cnfStyle w:val="100000000000"/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sz w:val="28"/>
                <w:szCs w:val="28"/>
              </w:rPr>
              <w:t>-разнообразные предметные кружки, факультативы, выпуск предметных газет, совместная организация и участие в предметных неделях, тематических вечерах и других мероприятиях.</w:t>
            </w:r>
          </w:p>
          <w:p w:rsidR="00AB551D" w:rsidRPr="00E57314" w:rsidRDefault="00AB551D" w:rsidP="00AB551D">
            <w:pPr>
              <w:cnfStyle w:val="100000000000"/>
              <w:rPr>
                <w:sz w:val="28"/>
                <w:szCs w:val="28"/>
              </w:rPr>
            </w:pPr>
          </w:p>
        </w:tc>
      </w:tr>
      <w:tr w:rsidR="00AB551D" w:rsidRPr="00E57314" w:rsidTr="00AB551D">
        <w:trPr>
          <w:cnfStyle w:val="000000100000"/>
          <w:trHeight w:val="159"/>
        </w:trPr>
        <w:tc>
          <w:tcPr>
            <w:cnfStyle w:val="001000000000"/>
            <w:tcW w:w="3445" w:type="dxa"/>
          </w:tcPr>
          <w:p w:rsidR="00AB551D" w:rsidRPr="00E57314" w:rsidRDefault="00AB551D" w:rsidP="00AB551D">
            <w:pPr>
              <w:rPr>
                <w:sz w:val="28"/>
                <w:szCs w:val="28"/>
              </w:rPr>
            </w:pPr>
            <w:r w:rsidRPr="00AB551D">
              <w:rPr>
                <w:b w:val="0"/>
                <w:color w:val="4F6228" w:themeColor="accent3" w:themeShade="80"/>
                <w:sz w:val="28"/>
                <w:szCs w:val="28"/>
              </w:rPr>
              <w:t>классный руководитель</w:t>
            </w:r>
            <w:r w:rsidRPr="00AB551D">
              <w:rPr>
                <w:color w:val="4F6228" w:themeColor="accent3" w:themeShade="80"/>
                <w:sz w:val="28"/>
                <w:szCs w:val="28"/>
              </w:rPr>
              <w:t xml:space="preserve"> </w:t>
            </w:r>
            <w:proofErr w:type="gramStart"/>
            <w:r w:rsidRPr="00AB551D">
              <w:rPr>
                <w:color w:val="4F6228" w:themeColor="accent3" w:themeShade="80"/>
                <w:sz w:val="28"/>
                <w:szCs w:val="28"/>
              </w:rPr>
              <w:t>-</w:t>
            </w:r>
            <w:r w:rsidRPr="00E57314">
              <w:rPr>
                <w:b w:val="0"/>
                <w:sz w:val="28"/>
                <w:szCs w:val="28"/>
              </w:rPr>
              <w:t>п</w:t>
            </w:r>
            <w:proofErr w:type="gramEnd"/>
            <w:r w:rsidRPr="00E57314">
              <w:rPr>
                <w:b w:val="0"/>
                <w:sz w:val="28"/>
                <w:szCs w:val="28"/>
              </w:rPr>
              <w:t>едагогом- психологом</w:t>
            </w:r>
          </w:p>
        </w:tc>
        <w:tc>
          <w:tcPr>
            <w:tcW w:w="7102" w:type="dxa"/>
          </w:tcPr>
          <w:p w:rsidR="00AB551D" w:rsidRPr="00E57314" w:rsidRDefault="00AB551D" w:rsidP="00AB551D">
            <w:pPr>
              <w:cnfStyle w:val="00000010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>-изучает индивидуальность  обучающихся, процесс их адаптации в социуме.</w:t>
            </w:r>
          </w:p>
          <w:p w:rsidR="00AB551D" w:rsidRPr="00E57314" w:rsidRDefault="00AB551D" w:rsidP="00AB551D">
            <w:pPr>
              <w:cnfStyle w:val="00000010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 xml:space="preserve"> -координирует связь педагога-психолога с родителями, их консультативную, терапевтическую поддержку. </w:t>
            </w:r>
          </w:p>
          <w:p w:rsidR="00AB551D" w:rsidRPr="00E57314" w:rsidRDefault="00AB551D" w:rsidP="00AB551D">
            <w:pPr>
              <w:cnfStyle w:val="00000010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 xml:space="preserve">-анализирует развитие коллектива класса, определяя познавательные, творческие способности и возможности воспитанников, помогая ребенку определиться в выборе будущей профессии;  </w:t>
            </w:r>
          </w:p>
          <w:p w:rsidR="00AB551D" w:rsidRPr="00E57314" w:rsidRDefault="00AB551D" w:rsidP="00AB551D">
            <w:pPr>
              <w:cnfStyle w:val="00000010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 xml:space="preserve">-координирует выбор форм и методов организации индивидуальной и групповой учебной и внеклассной деятельности.  </w:t>
            </w:r>
          </w:p>
        </w:tc>
      </w:tr>
      <w:tr w:rsidR="00AB551D" w:rsidRPr="00E57314" w:rsidTr="00AB551D">
        <w:trPr>
          <w:cnfStyle w:val="000000010000"/>
          <w:trHeight w:val="159"/>
        </w:trPr>
        <w:tc>
          <w:tcPr>
            <w:cnfStyle w:val="001000000000"/>
            <w:tcW w:w="3445" w:type="dxa"/>
          </w:tcPr>
          <w:p w:rsidR="00AB551D" w:rsidRPr="00E57314" w:rsidRDefault="00AB551D" w:rsidP="00AB551D">
            <w:pPr>
              <w:rPr>
                <w:sz w:val="28"/>
                <w:szCs w:val="28"/>
              </w:rPr>
            </w:pPr>
            <w:r w:rsidRPr="00AB551D">
              <w:rPr>
                <w:b w:val="0"/>
                <w:color w:val="4F6228" w:themeColor="accent3" w:themeShade="80"/>
                <w:sz w:val="28"/>
                <w:szCs w:val="28"/>
              </w:rPr>
              <w:t>классный руководитель</w:t>
            </w:r>
            <w:r w:rsidRPr="00E57314">
              <w:rPr>
                <w:sz w:val="28"/>
                <w:szCs w:val="28"/>
              </w:rPr>
              <w:t xml:space="preserve"> –</w:t>
            </w:r>
          </w:p>
          <w:p w:rsidR="00AB551D" w:rsidRPr="00E57314" w:rsidRDefault="00AB551D" w:rsidP="00AB551D">
            <w:pPr>
              <w:rPr>
                <w:sz w:val="28"/>
                <w:szCs w:val="28"/>
              </w:rPr>
            </w:pPr>
            <w:r w:rsidRPr="00E57314">
              <w:rPr>
                <w:b w:val="0"/>
                <w:sz w:val="28"/>
                <w:szCs w:val="28"/>
              </w:rPr>
              <w:t>педагоги дополнительного образования</w:t>
            </w:r>
          </w:p>
        </w:tc>
        <w:tc>
          <w:tcPr>
            <w:tcW w:w="7102" w:type="dxa"/>
          </w:tcPr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 xml:space="preserve">- использовать многообразие  системы дополнительного образования  детей для расширения  познавательных, творческих способностей своих воспитанников, стимулирования их самоопределения, саморазвития и самовоспитания, желания расширить зону общения; </w:t>
            </w:r>
          </w:p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 xml:space="preserve">-поддерживает </w:t>
            </w:r>
            <w:proofErr w:type="spellStart"/>
            <w:r w:rsidRPr="00E57314">
              <w:rPr>
                <w:sz w:val="28"/>
                <w:szCs w:val="28"/>
              </w:rPr>
              <w:t>допрофессиональную</w:t>
            </w:r>
            <w:proofErr w:type="spellEnd"/>
            <w:r w:rsidRPr="00E57314">
              <w:rPr>
                <w:sz w:val="28"/>
                <w:szCs w:val="28"/>
              </w:rPr>
              <w:t xml:space="preserve"> подготовку учащихся. </w:t>
            </w:r>
          </w:p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>-способствует включению школьников в различные творческие объединения по интересам (кружки, секции, клубы), действующие как в общеобразовательных учреждениях, так и в учреждениях дополнительного образования детей.</w:t>
            </w:r>
          </w:p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</w:p>
        </w:tc>
      </w:tr>
      <w:tr w:rsidR="00AB551D" w:rsidRPr="00E57314" w:rsidTr="00AB551D">
        <w:trPr>
          <w:cnfStyle w:val="000000100000"/>
          <w:trHeight w:val="159"/>
        </w:trPr>
        <w:tc>
          <w:tcPr>
            <w:cnfStyle w:val="001000000000"/>
            <w:tcW w:w="3445" w:type="dxa"/>
          </w:tcPr>
          <w:p w:rsidR="00AB551D" w:rsidRPr="00E57314" w:rsidRDefault="00AB551D" w:rsidP="00AB551D">
            <w:pPr>
              <w:rPr>
                <w:sz w:val="28"/>
                <w:szCs w:val="28"/>
              </w:rPr>
            </w:pPr>
            <w:r w:rsidRPr="00AB551D">
              <w:rPr>
                <w:b w:val="0"/>
                <w:color w:val="4F6228" w:themeColor="accent3" w:themeShade="80"/>
                <w:sz w:val="28"/>
                <w:szCs w:val="28"/>
              </w:rPr>
              <w:t>классный руководитель</w:t>
            </w:r>
            <w:r w:rsidRPr="00AB551D">
              <w:rPr>
                <w:color w:val="4F6228" w:themeColor="accent3" w:themeShade="80"/>
                <w:sz w:val="28"/>
                <w:szCs w:val="28"/>
              </w:rPr>
              <w:t xml:space="preserve"> -</w:t>
            </w:r>
            <w:r w:rsidRPr="00AB551D">
              <w:rPr>
                <w:b w:val="0"/>
                <w:color w:val="4F6228" w:themeColor="accent3" w:themeShade="80"/>
                <w:sz w:val="28"/>
                <w:szCs w:val="28"/>
              </w:rPr>
              <w:t xml:space="preserve"> </w:t>
            </w:r>
            <w:r w:rsidRPr="00E57314">
              <w:rPr>
                <w:b w:val="0"/>
                <w:sz w:val="28"/>
                <w:szCs w:val="28"/>
              </w:rPr>
              <w:t>педагог-организатор</w:t>
            </w:r>
          </w:p>
        </w:tc>
        <w:tc>
          <w:tcPr>
            <w:tcW w:w="7102" w:type="dxa"/>
          </w:tcPr>
          <w:p w:rsidR="00AB551D" w:rsidRPr="00E57314" w:rsidRDefault="00AB551D" w:rsidP="00AB551D">
            <w:pPr>
              <w:cnfStyle w:val="00000010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 xml:space="preserve">-привлекает его к проведению мероприятий внутри класса, </w:t>
            </w:r>
          </w:p>
          <w:p w:rsidR="00AB551D" w:rsidRPr="00E57314" w:rsidRDefault="00AB551D" w:rsidP="00AB551D">
            <w:pPr>
              <w:cnfStyle w:val="000000100000"/>
              <w:rPr>
                <w:sz w:val="28"/>
                <w:szCs w:val="28"/>
              </w:rPr>
            </w:pPr>
            <w:proofErr w:type="gramStart"/>
            <w:r w:rsidRPr="00E57314">
              <w:rPr>
                <w:sz w:val="28"/>
                <w:szCs w:val="28"/>
              </w:rPr>
              <w:t xml:space="preserve">-организует участие обучающихся своего класса в </w:t>
            </w:r>
            <w:r w:rsidRPr="00E57314">
              <w:rPr>
                <w:sz w:val="28"/>
                <w:szCs w:val="28"/>
              </w:rPr>
              <w:lastRenderedPageBreak/>
              <w:t xml:space="preserve">общешкольных мероприятиях во </w:t>
            </w:r>
            <w:proofErr w:type="spellStart"/>
            <w:r w:rsidRPr="00E57314">
              <w:rPr>
                <w:sz w:val="28"/>
                <w:szCs w:val="28"/>
              </w:rPr>
              <w:t>внеучебное</w:t>
            </w:r>
            <w:proofErr w:type="spellEnd"/>
            <w:r w:rsidRPr="00E57314">
              <w:rPr>
                <w:sz w:val="28"/>
                <w:szCs w:val="28"/>
              </w:rPr>
              <w:t xml:space="preserve"> и каникулярное время.</w:t>
            </w:r>
            <w:proofErr w:type="gramEnd"/>
          </w:p>
          <w:p w:rsidR="00AB551D" w:rsidRPr="00E57314" w:rsidRDefault="00AB551D" w:rsidP="00AB551D">
            <w:pPr>
              <w:cnfStyle w:val="00000010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 xml:space="preserve"> -привлекает к работе с классом представителей культуры, спорта, общественность.</w:t>
            </w:r>
          </w:p>
        </w:tc>
      </w:tr>
      <w:tr w:rsidR="00AB551D" w:rsidRPr="00E57314" w:rsidTr="00AB551D">
        <w:trPr>
          <w:cnfStyle w:val="000000010000"/>
          <w:trHeight w:val="159"/>
        </w:trPr>
        <w:tc>
          <w:tcPr>
            <w:cnfStyle w:val="001000000000"/>
            <w:tcW w:w="3445" w:type="dxa"/>
          </w:tcPr>
          <w:p w:rsidR="00AB551D" w:rsidRPr="00AB551D" w:rsidRDefault="00AB551D" w:rsidP="00AB551D">
            <w:pPr>
              <w:rPr>
                <w:color w:val="4F6228" w:themeColor="accent3" w:themeShade="80"/>
                <w:sz w:val="28"/>
                <w:szCs w:val="28"/>
              </w:rPr>
            </w:pPr>
            <w:r w:rsidRPr="00AB551D">
              <w:rPr>
                <w:b w:val="0"/>
                <w:color w:val="4F6228" w:themeColor="accent3" w:themeShade="80"/>
                <w:sz w:val="28"/>
                <w:szCs w:val="28"/>
              </w:rPr>
              <w:lastRenderedPageBreak/>
              <w:t>классный руководитель</w:t>
            </w:r>
            <w:r w:rsidRPr="00AB551D">
              <w:rPr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AB551D" w:rsidRPr="00E57314" w:rsidRDefault="00AB551D" w:rsidP="00AB551D">
            <w:pPr>
              <w:rPr>
                <w:sz w:val="28"/>
                <w:szCs w:val="28"/>
              </w:rPr>
            </w:pPr>
            <w:r w:rsidRPr="00E57314">
              <w:rPr>
                <w:b w:val="0"/>
                <w:sz w:val="28"/>
                <w:szCs w:val="28"/>
              </w:rPr>
              <w:t>социальным педагогом</w:t>
            </w:r>
          </w:p>
        </w:tc>
        <w:tc>
          <w:tcPr>
            <w:tcW w:w="7102" w:type="dxa"/>
          </w:tcPr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>-организует и проводит мероприятия по работе с неблагополучными семьями,</w:t>
            </w:r>
          </w:p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 xml:space="preserve"> -выявляет неблагоприятные условия для жизни и учебы учащихся,</w:t>
            </w:r>
          </w:p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 xml:space="preserve">- Выявляет «трудновоспитуемых»  детей, </w:t>
            </w:r>
          </w:p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>-проводит мероприятия, направленные на развитие социальных инициатив, реализацию социальных проектов.</w:t>
            </w:r>
          </w:p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</w:p>
        </w:tc>
      </w:tr>
      <w:tr w:rsidR="00AB551D" w:rsidRPr="00E57314" w:rsidTr="00AB551D">
        <w:trPr>
          <w:cnfStyle w:val="000000100000"/>
          <w:trHeight w:val="159"/>
        </w:trPr>
        <w:tc>
          <w:tcPr>
            <w:cnfStyle w:val="001000000000"/>
            <w:tcW w:w="3445" w:type="dxa"/>
          </w:tcPr>
          <w:p w:rsidR="00AB551D" w:rsidRPr="00AB551D" w:rsidRDefault="00AB551D" w:rsidP="00AB551D">
            <w:pPr>
              <w:rPr>
                <w:color w:val="4F6228" w:themeColor="accent3" w:themeShade="80"/>
                <w:sz w:val="28"/>
                <w:szCs w:val="28"/>
              </w:rPr>
            </w:pPr>
            <w:r w:rsidRPr="00AB551D">
              <w:rPr>
                <w:b w:val="0"/>
                <w:color w:val="4F6228" w:themeColor="accent3" w:themeShade="80"/>
                <w:sz w:val="28"/>
                <w:szCs w:val="28"/>
              </w:rPr>
              <w:t>классный руководитель</w:t>
            </w:r>
            <w:r w:rsidRPr="00AB551D">
              <w:rPr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AB551D" w:rsidRPr="00E57314" w:rsidRDefault="00AB551D" w:rsidP="00AB551D">
            <w:pPr>
              <w:rPr>
                <w:sz w:val="28"/>
                <w:szCs w:val="28"/>
              </w:rPr>
            </w:pPr>
            <w:r w:rsidRPr="00E57314">
              <w:rPr>
                <w:b w:val="0"/>
                <w:sz w:val="28"/>
                <w:szCs w:val="28"/>
              </w:rPr>
              <w:t>со старшей вожатой</w:t>
            </w:r>
            <w:r w:rsidRPr="00E57314">
              <w:rPr>
                <w:sz w:val="28"/>
                <w:szCs w:val="28"/>
              </w:rPr>
              <w:t>.</w:t>
            </w:r>
          </w:p>
        </w:tc>
        <w:tc>
          <w:tcPr>
            <w:tcW w:w="7102" w:type="dxa"/>
          </w:tcPr>
          <w:p w:rsidR="00AB551D" w:rsidRPr="00E57314" w:rsidRDefault="00AB551D" w:rsidP="00AB551D">
            <w:pPr>
              <w:cnfStyle w:val="00000010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 xml:space="preserve">-способствуют включению детей в деятельность детских общественных организаций. </w:t>
            </w:r>
          </w:p>
        </w:tc>
      </w:tr>
      <w:tr w:rsidR="00AB551D" w:rsidRPr="00E57314" w:rsidTr="00AB551D">
        <w:trPr>
          <w:cnfStyle w:val="000000010000"/>
          <w:trHeight w:val="159"/>
        </w:trPr>
        <w:tc>
          <w:tcPr>
            <w:cnfStyle w:val="001000000000"/>
            <w:tcW w:w="3445" w:type="dxa"/>
          </w:tcPr>
          <w:p w:rsidR="00AB551D" w:rsidRPr="00AB551D" w:rsidRDefault="00AB551D" w:rsidP="00AB551D">
            <w:pPr>
              <w:rPr>
                <w:color w:val="4F6228" w:themeColor="accent3" w:themeShade="80"/>
                <w:sz w:val="28"/>
                <w:szCs w:val="28"/>
              </w:rPr>
            </w:pPr>
            <w:r w:rsidRPr="00AB551D">
              <w:rPr>
                <w:b w:val="0"/>
                <w:color w:val="4F6228" w:themeColor="accent3" w:themeShade="80"/>
                <w:sz w:val="28"/>
                <w:szCs w:val="28"/>
              </w:rPr>
              <w:t>классный руководитель</w:t>
            </w:r>
            <w:r w:rsidRPr="00AB551D">
              <w:rPr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AB551D" w:rsidRPr="00E57314" w:rsidRDefault="00AB551D" w:rsidP="00AB551D">
            <w:pPr>
              <w:rPr>
                <w:sz w:val="28"/>
                <w:szCs w:val="28"/>
              </w:rPr>
            </w:pPr>
            <w:r w:rsidRPr="00E57314">
              <w:rPr>
                <w:b w:val="0"/>
                <w:sz w:val="28"/>
                <w:szCs w:val="28"/>
              </w:rPr>
              <w:t>со школьным библиотекарем</w:t>
            </w:r>
          </w:p>
        </w:tc>
        <w:tc>
          <w:tcPr>
            <w:tcW w:w="7102" w:type="dxa"/>
          </w:tcPr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>-расширяет круг чтения учащихся,</w:t>
            </w:r>
          </w:p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 xml:space="preserve"> -способствует формированию  культуры чтения, отношения к нравственным идеалам, этическим нормам поведения, осознания собственной индивидуальности через освоение классической и современной литературы.</w:t>
            </w:r>
          </w:p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</w:p>
        </w:tc>
      </w:tr>
      <w:tr w:rsidR="00AB551D" w:rsidRPr="00E57314" w:rsidTr="00AB551D">
        <w:trPr>
          <w:cnfStyle w:val="000000100000"/>
          <w:trHeight w:val="159"/>
        </w:trPr>
        <w:tc>
          <w:tcPr>
            <w:cnfStyle w:val="001000000000"/>
            <w:tcW w:w="3445" w:type="dxa"/>
          </w:tcPr>
          <w:p w:rsidR="00AB551D" w:rsidRPr="00E57314" w:rsidRDefault="00AB551D" w:rsidP="00AB551D">
            <w:pPr>
              <w:rPr>
                <w:sz w:val="28"/>
                <w:szCs w:val="28"/>
              </w:rPr>
            </w:pPr>
            <w:r w:rsidRPr="00AB551D">
              <w:rPr>
                <w:b w:val="0"/>
                <w:color w:val="4F6228" w:themeColor="accent3" w:themeShade="80"/>
                <w:sz w:val="28"/>
                <w:szCs w:val="28"/>
              </w:rPr>
              <w:t>классный руководитель</w:t>
            </w:r>
            <w:r w:rsidRPr="00AB551D">
              <w:rPr>
                <w:color w:val="4F6228" w:themeColor="accent3" w:themeShade="80"/>
                <w:sz w:val="28"/>
                <w:szCs w:val="28"/>
              </w:rPr>
              <w:t xml:space="preserve"> -</w:t>
            </w:r>
            <w:r w:rsidRPr="00E57314">
              <w:rPr>
                <w:b w:val="0"/>
                <w:sz w:val="28"/>
                <w:szCs w:val="28"/>
              </w:rPr>
              <w:t xml:space="preserve"> медицинский работник образовательного учреждения.</w:t>
            </w:r>
          </w:p>
        </w:tc>
        <w:tc>
          <w:tcPr>
            <w:tcW w:w="7102" w:type="dxa"/>
          </w:tcPr>
          <w:p w:rsidR="00AB551D" w:rsidRPr="00E57314" w:rsidRDefault="00AB551D" w:rsidP="00AB551D">
            <w:pPr>
              <w:cnfStyle w:val="00000010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>-привлекает медицинских работников к  профилактическим  мероприятиям  для учащихся и их родителей.</w:t>
            </w:r>
          </w:p>
          <w:p w:rsidR="00AB551D" w:rsidRPr="00E57314" w:rsidRDefault="00AB551D" w:rsidP="00AB551D">
            <w:pPr>
              <w:cnfStyle w:val="000000100000"/>
              <w:rPr>
                <w:sz w:val="28"/>
                <w:szCs w:val="28"/>
              </w:rPr>
            </w:pPr>
          </w:p>
        </w:tc>
      </w:tr>
      <w:tr w:rsidR="00AB551D" w:rsidRPr="00E57314" w:rsidTr="00AB551D">
        <w:trPr>
          <w:cnfStyle w:val="000000010000"/>
          <w:trHeight w:val="159"/>
        </w:trPr>
        <w:tc>
          <w:tcPr>
            <w:cnfStyle w:val="001000000000"/>
            <w:tcW w:w="3445" w:type="dxa"/>
          </w:tcPr>
          <w:p w:rsidR="00AB551D" w:rsidRPr="00E57314" w:rsidRDefault="00AB551D" w:rsidP="00AB551D">
            <w:pPr>
              <w:rPr>
                <w:b w:val="0"/>
                <w:sz w:val="28"/>
                <w:szCs w:val="28"/>
              </w:rPr>
            </w:pPr>
            <w:r w:rsidRPr="00E57314">
              <w:rPr>
                <w:b w:val="0"/>
                <w:sz w:val="28"/>
                <w:szCs w:val="28"/>
              </w:rPr>
              <w:t>классный руководитель</w:t>
            </w:r>
            <w:r w:rsidRPr="00E57314">
              <w:rPr>
                <w:sz w:val="28"/>
                <w:szCs w:val="28"/>
              </w:rPr>
              <w:t xml:space="preserve"> –</w:t>
            </w:r>
            <w:r w:rsidRPr="00E57314">
              <w:rPr>
                <w:b w:val="0"/>
                <w:sz w:val="28"/>
                <w:szCs w:val="28"/>
              </w:rPr>
              <w:t xml:space="preserve"> школьный  инспектор</w:t>
            </w:r>
          </w:p>
        </w:tc>
        <w:tc>
          <w:tcPr>
            <w:tcW w:w="7102" w:type="dxa"/>
          </w:tcPr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 xml:space="preserve">-проводит  профилактические мероприятия с  учащимися, состоящими на различных учетах, родителями. </w:t>
            </w:r>
          </w:p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>-участвует в проведении тематических классных часов, родительских собраний.</w:t>
            </w:r>
          </w:p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 xml:space="preserve"> -консультирует  учащихся и их родителей по  правовым вопросам.</w:t>
            </w:r>
          </w:p>
          <w:p w:rsidR="00AB551D" w:rsidRPr="00E57314" w:rsidRDefault="00AB551D" w:rsidP="00AB551D">
            <w:pPr>
              <w:cnfStyle w:val="000000010000"/>
              <w:rPr>
                <w:sz w:val="28"/>
                <w:szCs w:val="28"/>
              </w:rPr>
            </w:pPr>
          </w:p>
        </w:tc>
      </w:tr>
      <w:tr w:rsidR="00AB551D" w:rsidRPr="00E57314" w:rsidTr="00AB551D">
        <w:trPr>
          <w:cnfStyle w:val="000000100000"/>
          <w:trHeight w:val="2847"/>
        </w:trPr>
        <w:tc>
          <w:tcPr>
            <w:cnfStyle w:val="001000000000"/>
            <w:tcW w:w="3445" w:type="dxa"/>
          </w:tcPr>
          <w:p w:rsidR="00AB551D" w:rsidRPr="00E57314" w:rsidRDefault="00AB551D" w:rsidP="00AB551D">
            <w:pPr>
              <w:rPr>
                <w:b w:val="0"/>
                <w:sz w:val="28"/>
                <w:szCs w:val="28"/>
              </w:rPr>
            </w:pPr>
            <w:r w:rsidRPr="00AB551D">
              <w:rPr>
                <w:b w:val="0"/>
                <w:color w:val="4F6228" w:themeColor="accent3" w:themeShade="80"/>
                <w:sz w:val="28"/>
                <w:szCs w:val="28"/>
              </w:rPr>
              <w:t>классный руководитель</w:t>
            </w:r>
            <w:r w:rsidRPr="00E57314">
              <w:rPr>
                <w:sz w:val="28"/>
                <w:szCs w:val="28"/>
              </w:rPr>
              <w:t xml:space="preserve"> -</w:t>
            </w:r>
            <w:r w:rsidRPr="00E57314">
              <w:rPr>
                <w:b w:val="0"/>
                <w:sz w:val="28"/>
                <w:szCs w:val="28"/>
              </w:rPr>
              <w:t xml:space="preserve"> с родителями</w:t>
            </w:r>
          </w:p>
        </w:tc>
        <w:tc>
          <w:tcPr>
            <w:tcW w:w="7102" w:type="dxa"/>
          </w:tcPr>
          <w:p w:rsidR="00AB551D" w:rsidRPr="00E57314" w:rsidRDefault="00AB551D" w:rsidP="00AB551D">
            <w:pPr>
              <w:cnfStyle w:val="00000010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>-формируют общие подходы к воспитанию.</w:t>
            </w:r>
          </w:p>
          <w:p w:rsidR="00AB551D" w:rsidRPr="00E57314" w:rsidRDefault="00AB551D" w:rsidP="00AB551D">
            <w:pPr>
              <w:cnfStyle w:val="00000010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 xml:space="preserve"> -привлекает родителей к участию в воспитательном процессе класса, </w:t>
            </w:r>
          </w:p>
          <w:p w:rsidR="00AB551D" w:rsidRPr="00E57314" w:rsidRDefault="00AB551D" w:rsidP="00AB551D">
            <w:pPr>
              <w:cnfStyle w:val="000000100000"/>
              <w:rPr>
                <w:sz w:val="28"/>
                <w:szCs w:val="28"/>
              </w:rPr>
            </w:pPr>
            <w:r w:rsidRPr="00E57314">
              <w:rPr>
                <w:sz w:val="28"/>
                <w:szCs w:val="28"/>
              </w:rPr>
              <w:t>-организует работу по повышению педагогической и психологической культуры родителей через проведение родительских собраний, совместную деятельность.</w:t>
            </w:r>
          </w:p>
          <w:p w:rsidR="00AB551D" w:rsidRPr="00E57314" w:rsidRDefault="00AB551D" w:rsidP="00AB551D">
            <w:pPr>
              <w:cnfStyle w:val="000000100000"/>
              <w:rPr>
                <w:sz w:val="28"/>
                <w:szCs w:val="28"/>
              </w:rPr>
            </w:pPr>
          </w:p>
        </w:tc>
      </w:tr>
    </w:tbl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AB551D" w:rsidRDefault="00AB551D" w:rsidP="00AB551D">
      <w:pPr>
        <w:tabs>
          <w:tab w:val="left" w:pos="6440"/>
        </w:tabs>
        <w:jc w:val="center"/>
        <w:rPr>
          <w:b/>
          <w:color w:val="1F497D" w:themeColor="text2"/>
          <w:sz w:val="28"/>
          <w:szCs w:val="28"/>
        </w:rPr>
      </w:pPr>
      <w:r w:rsidRPr="00AB551D">
        <w:rPr>
          <w:b/>
          <w:color w:val="1F497D" w:themeColor="text2"/>
          <w:sz w:val="28"/>
          <w:szCs w:val="28"/>
        </w:rPr>
        <w:lastRenderedPageBreak/>
        <w:t>Организация межведомственного взаимодействия специалистов штаба воспитательной работы с социальными партнерами</w:t>
      </w: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tbl>
      <w:tblPr>
        <w:tblStyle w:val="-3"/>
        <w:tblW w:w="11057" w:type="dxa"/>
        <w:tblInd w:w="-1310" w:type="dxa"/>
        <w:tblLook w:val="01E0"/>
      </w:tblPr>
      <w:tblGrid>
        <w:gridCol w:w="3226"/>
        <w:gridCol w:w="3862"/>
        <w:gridCol w:w="3969"/>
      </w:tblGrid>
      <w:tr w:rsidR="00AB551D" w:rsidRPr="000C6010" w:rsidTr="00AB551D">
        <w:trPr>
          <w:cnfStyle w:val="10000000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before="100" w:beforeAutospacing="1" w:after="100" w:afterAutospacing="1" w:line="360" w:lineRule="auto"/>
              <w:rPr>
                <w:color w:val="984806" w:themeColor="accent6" w:themeShade="80"/>
                <w:sz w:val="28"/>
                <w:szCs w:val="28"/>
              </w:rPr>
            </w:pPr>
            <w:r w:rsidRPr="00EA31E4">
              <w:rPr>
                <w:color w:val="984806" w:themeColor="accent6" w:themeShade="80"/>
                <w:sz w:val="28"/>
                <w:szCs w:val="28"/>
              </w:rPr>
              <w:t>Социальный партнер</w:t>
            </w:r>
          </w:p>
        </w:tc>
        <w:tc>
          <w:tcPr>
            <w:cnfStyle w:val="000010000000"/>
            <w:tcW w:w="3862" w:type="dxa"/>
          </w:tcPr>
          <w:p w:rsidR="00AB551D" w:rsidRPr="00EA31E4" w:rsidRDefault="00AB551D" w:rsidP="00EA31E4">
            <w:pPr>
              <w:spacing w:before="100" w:beforeAutospacing="1" w:after="100" w:afterAutospacing="1" w:line="360" w:lineRule="auto"/>
              <w:rPr>
                <w:color w:val="984806" w:themeColor="accent6" w:themeShade="80"/>
                <w:sz w:val="28"/>
                <w:szCs w:val="28"/>
              </w:rPr>
            </w:pPr>
            <w:r w:rsidRPr="00EA31E4">
              <w:rPr>
                <w:color w:val="984806" w:themeColor="accent6" w:themeShade="80"/>
                <w:sz w:val="28"/>
                <w:szCs w:val="28"/>
              </w:rPr>
              <w:t>Через какого члена штаба осуществляется взаимодействие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before="100" w:beforeAutospacing="1" w:after="100" w:afterAutospacing="1" w:line="360" w:lineRule="auto"/>
              <w:rPr>
                <w:color w:val="984806" w:themeColor="accent6" w:themeShade="80"/>
                <w:sz w:val="28"/>
                <w:szCs w:val="28"/>
              </w:rPr>
            </w:pPr>
            <w:r w:rsidRPr="00EA31E4">
              <w:rPr>
                <w:color w:val="984806" w:themeColor="accent6" w:themeShade="80"/>
                <w:sz w:val="28"/>
                <w:szCs w:val="28"/>
              </w:rPr>
              <w:t>Через какие направления, формы взаимодействуют</w:t>
            </w:r>
          </w:p>
        </w:tc>
      </w:tr>
      <w:tr w:rsidR="00AB551D" w:rsidRPr="000C6010" w:rsidTr="00AB551D">
        <w:trPr>
          <w:cnfStyle w:val="00000010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>Образовательные учреждения</w:t>
            </w:r>
          </w:p>
        </w:tc>
        <w:tc>
          <w:tcPr>
            <w:cnfStyle w:val="000010000000"/>
            <w:tcW w:w="3862" w:type="dxa"/>
          </w:tcPr>
          <w:p w:rsidR="00AB551D" w:rsidRPr="000C6010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Педагог-организатор, старший вожатый, руководитель спортивного клуба, классный руководитель,   педагог дополнительного образования, школьный психолог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>Полноценный охват учащихся дополнительным образованием; проведение совместных культурно-массовых мероприятий, тематических выставок, внеклассной и внешкольной работы, спортивных соревнований, конкурсов; организация досуга учащихся; участие в совместных выездных рейдах; обмен опытом профилактической работы в учреждении.</w:t>
            </w:r>
          </w:p>
        </w:tc>
      </w:tr>
      <w:tr w:rsidR="00AB551D" w:rsidRPr="000C6010" w:rsidTr="00AB551D">
        <w:trPr>
          <w:cnfStyle w:val="00000001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>Учреждения культуры</w:t>
            </w:r>
          </w:p>
        </w:tc>
        <w:tc>
          <w:tcPr>
            <w:cnfStyle w:val="000010000000"/>
            <w:tcW w:w="3862" w:type="dxa"/>
          </w:tcPr>
          <w:p w:rsidR="00AB551D" w:rsidRPr="000C6010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Педагог-организатор, старший вожатый, школьный библиотекарь, классный руководитель,   педагог дополнительного образования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 xml:space="preserve">Вовлечение обучающихся в работу </w:t>
            </w:r>
            <w:proofErr w:type="spellStart"/>
            <w:r w:rsidRPr="00EA31E4">
              <w:rPr>
                <w:b w:val="0"/>
                <w:sz w:val="28"/>
                <w:szCs w:val="28"/>
              </w:rPr>
              <w:t>социокультурных</w:t>
            </w:r>
            <w:proofErr w:type="spellEnd"/>
            <w:r w:rsidRPr="00EA31E4">
              <w:rPr>
                <w:b w:val="0"/>
                <w:sz w:val="28"/>
                <w:szCs w:val="28"/>
              </w:rPr>
              <w:t xml:space="preserve"> центров района, организация каникулярного отдыха учащихся, организация досуга детей</w:t>
            </w:r>
          </w:p>
        </w:tc>
      </w:tr>
      <w:tr w:rsidR="00AB551D" w:rsidRPr="000C6010" w:rsidTr="00AB551D">
        <w:trPr>
          <w:cnfStyle w:val="00000010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>Учреждения здравоохранения</w:t>
            </w:r>
          </w:p>
        </w:tc>
        <w:tc>
          <w:tcPr>
            <w:cnfStyle w:val="000010000000"/>
            <w:tcW w:w="3862" w:type="dxa"/>
          </w:tcPr>
          <w:p w:rsidR="00AB551D" w:rsidRPr="000C6010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Медицинский работник, школьный психолог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 xml:space="preserve">Медицинское сопровождения образовательного процесса при взаимодействии с детскими территориальными поликлиниками, учреждениями по охране репродуктивного здоровья (женскими консультациями, медико-диагностическими центрами по вопросам брака и семьи и др.); участие в работе ПМК, </w:t>
            </w:r>
            <w:proofErr w:type="spellStart"/>
            <w:r w:rsidRPr="00EA31E4">
              <w:rPr>
                <w:b w:val="0"/>
                <w:sz w:val="28"/>
                <w:szCs w:val="28"/>
              </w:rPr>
              <w:t>наркотестирование</w:t>
            </w:r>
            <w:proofErr w:type="spellEnd"/>
            <w:r w:rsidRPr="00EA31E4">
              <w:rPr>
                <w:b w:val="0"/>
                <w:sz w:val="28"/>
                <w:szCs w:val="28"/>
              </w:rPr>
              <w:t xml:space="preserve">, </w:t>
            </w:r>
            <w:r w:rsidRPr="00EA31E4">
              <w:rPr>
                <w:b w:val="0"/>
                <w:sz w:val="28"/>
                <w:szCs w:val="28"/>
              </w:rPr>
              <w:lastRenderedPageBreak/>
              <w:t>совместные профилактические мероприятия</w:t>
            </w:r>
          </w:p>
        </w:tc>
      </w:tr>
      <w:tr w:rsidR="00AB551D" w:rsidRPr="000C6010" w:rsidTr="00AB551D">
        <w:trPr>
          <w:cnfStyle w:val="00000001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lastRenderedPageBreak/>
              <w:t>Управление социальной защиты</w:t>
            </w:r>
          </w:p>
        </w:tc>
        <w:tc>
          <w:tcPr>
            <w:cnfStyle w:val="000010000000"/>
            <w:tcW w:w="3862" w:type="dxa"/>
          </w:tcPr>
          <w:p w:rsidR="00AB551D" w:rsidRPr="000C6010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0C6010">
              <w:rPr>
                <w:sz w:val="28"/>
                <w:szCs w:val="28"/>
              </w:rPr>
              <w:t>Социальный педагог, классный руководитель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>Содействие организации социальной помощи детям через работу служб социальной защиты, социальная помощь детям, оставшимся без попечения родителей,</w:t>
            </w:r>
          </w:p>
        </w:tc>
      </w:tr>
      <w:tr w:rsidR="00AB551D" w:rsidRPr="00EA31E4" w:rsidTr="00AB551D">
        <w:trPr>
          <w:cnfStyle w:val="00000010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>Центр занятости населения</w:t>
            </w:r>
          </w:p>
        </w:tc>
        <w:tc>
          <w:tcPr>
            <w:cnfStyle w:val="000010000000"/>
            <w:tcW w:w="3862" w:type="dxa"/>
          </w:tcPr>
          <w:p w:rsidR="00AB551D" w:rsidRPr="00EA31E4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EA31E4">
              <w:rPr>
                <w:sz w:val="28"/>
                <w:szCs w:val="28"/>
              </w:rPr>
              <w:t>Социальный педагог, педагог-организатор, классный руководитель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>Трудоустройство учащихся в каникулярный период, совместные мероприятия по профессиональной ориентации учащихся</w:t>
            </w:r>
          </w:p>
        </w:tc>
      </w:tr>
      <w:tr w:rsidR="00AB551D" w:rsidRPr="00EA31E4" w:rsidTr="00AB551D">
        <w:trPr>
          <w:cnfStyle w:val="00000001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>Церковь, духовенство</w:t>
            </w:r>
          </w:p>
        </w:tc>
        <w:tc>
          <w:tcPr>
            <w:cnfStyle w:val="000010000000"/>
            <w:tcW w:w="3862" w:type="dxa"/>
          </w:tcPr>
          <w:p w:rsidR="00AB551D" w:rsidRPr="00EA31E4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EA31E4">
              <w:rPr>
                <w:sz w:val="28"/>
                <w:szCs w:val="28"/>
              </w:rPr>
              <w:t>Педагог-организатор, классный руководитель, педагог дополнительного образования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>Организация и проведение мероприятий духовно-нравственного характера</w:t>
            </w:r>
          </w:p>
        </w:tc>
      </w:tr>
      <w:tr w:rsidR="00AB551D" w:rsidRPr="00EA31E4" w:rsidTr="00AB551D">
        <w:trPr>
          <w:cnfStyle w:val="00000010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cnfStyle w:val="000010000000"/>
            <w:tcW w:w="3862" w:type="dxa"/>
          </w:tcPr>
          <w:p w:rsidR="00AB551D" w:rsidRPr="00EA31E4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EA31E4">
              <w:rPr>
                <w:sz w:val="28"/>
                <w:szCs w:val="28"/>
              </w:rPr>
              <w:t>Школьный библиотекарь, классный руководитель, педагог-организатор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>Своевременное информирование общественности о деятельности ШВР</w:t>
            </w:r>
          </w:p>
        </w:tc>
      </w:tr>
      <w:tr w:rsidR="00AB551D" w:rsidRPr="00EA31E4" w:rsidTr="00AB551D">
        <w:trPr>
          <w:cnfStyle w:val="00000001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>Комитет по делам молодежи, общественные организации</w:t>
            </w:r>
          </w:p>
        </w:tc>
        <w:tc>
          <w:tcPr>
            <w:cnfStyle w:val="000010000000"/>
            <w:tcW w:w="3862" w:type="dxa"/>
          </w:tcPr>
          <w:p w:rsidR="00AB551D" w:rsidRPr="00EA31E4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EA31E4">
              <w:rPr>
                <w:sz w:val="28"/>
                <w:szCs w:val="28"/>
              </w:rPr>
              <w:t>Старший вожатый, педагог-организатор, классный руководитель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>Проведение совместных культурно-массовых мероприятий, тематических выставок, внеклассной и внешкольной работы, спортивных соревнований, конкурсов; организация досуга учащихся, вовлечение школьников, требующих особого внимания, в социально значимые мероприятия</w:t>
            </w:r>
          </w:p>
        </w:tc>
      </w:tr>
      <w:tr w:rsidR="00AB551D" w:rsidRPr="00EA31E4" w:rsidTr="00AB551D">
        <w:trPr>
          <w:cnfStyle w:val="00000010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>Учреждения спорта</w:t>
            </w:r>
          </w:p>
        </w:tc>
        <w:tc>
          <w:tcPr>
            <w:cnfStyle w:val="000010000000"/>
            <w:tcW w:w="3862" w:type="dxa"/>
          </w:tcPr>
          <w:p w:rsidR="00AB551D" w:rsidRPr="00EA31E4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EA31E4">
              <w:rPr>
                <w:sz w:val="28"/>
                <w:szCs w:val="28"/>
              </w:rPr>
              <w:t>Руководитель спортивного клуба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>Проведение совместных спортивных мероприятий</w:t>
            </w:r>
          </w:p>
        </w:tc>
      </w:tr>
      <w:tr w:rsidR="00AB551D" w:rsidRPr="00EA31E4" w:rsidTr="00AB551D">
        <w:trPr>
          <w:cnfStyle w:val="00000001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>Служба семейной политики</w:t>
            </w:r>
          </w:p>
        </w:tc>
        <w:tc>
          <w:tcPr>
            <w:cnfStyle w:val="000010000000"/>
            <w:tcW w:w="3862" w:type="dxa"/>
          </w:tcPr>
          <w:p w:rsidR="00AB551D" w:rsidRPr="00EA31E4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EA31E4">
              <w:rPr>
                <w:sz w:val="28"/>
                <w:szCs w:val="28"/>
              </w:rPr>
              <w:t>Социальный педагог, классный руководитель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 xml:space="preserve">Организация профилактической работы с </w:t>
            </w:r>
            <w:r w:rsidRPr="00EA31E4">
              <w:rPr>
                <w:b w:val="0"/>
                <w:sz w:val="28"/>
                <w:szCs w:val="28"/>
              </w:rPr>
              <w:lastRenderedPageBreak/>
              <w:t xml:space="preserve">семьями, изучение состояния семей учащихся </w:t>
            </w:r>
            <w:proofErr w:type="gramStart"/>
            <w:r w:rsidRPr="00EA31E4">
              <w:rPr>
                <w:b w:val="0"/>
                <w:sz w:val="28"/>
                <w:szCs w:val="28"/>
              </w:rPr>
              <w:t>-п</w:t>
            </w:r>
            <w:proofErr w:type="gramEnd"/>
            <w:r w:rsidRPr="00EA31E4">
              <w:rPr>
                <w:b w:val="0"/>
                <w:sz w:val="28"/>
                <w:szCs w:val="28"/>
              </w:rPr>
              <w:t>равонарушителей</w:t>
            </w:r>
          </w:p>
        </w:tc>
      </w:tr>
      <w:tr w:rsidR="00AB551D" w:rsidRPr="00EA31E4" w:rsidTr="00AB551D">
        <w:trPr>
          <w:cnfStyle w:val="00000010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lastRenderedPageBreak/>
              <w:t xml:space="preserve">Правоохранительные органы, управление </w:t>
            </w:r>
            <w:proofErr w:type="spellStart"/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>госнаркоконтроля</w:t>
            </w:r>
            <w:proofErr w:type="spellEnd"/>
          </w:p>
        </w:tc>
        <w:tc>
          <w:tcPr>
            <w:cnfStyle w:val="000010000000"/>
            <w:tcW w:w="3862" w:type="dxa"/>
          </w:tcPr>
          <w:p w:rsidR="00AB551D" w:rsidRPr="00EA31E4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EA31E4">
              <w:rPr>
                <w:sz w:val="28"/>
                <w:szCs w:val="28"/>
              </w:rPr>
              <w:t>Школьный инспектор, социальный педагог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>Профилактические мероприятия, формирование отрядов «Юных друзей милиции», привлечение к ответственности по факту совершения правонарушения, участие работе комиссии по делам несовершеннолетних, в совместных выездных рейдах</w:t>
            </w:r>
          </w:p>
        </w:tc>
      </w:tr>
      <w:tr w:rsidR="00AB551D" w:rsidRPr="00EA31E4" w:rsidTr="00AB551D">
        <w:trPr>
          <w:cnfStyle w:val="00000001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>Военный комиссариат</w:t>
            </w:r>
          </w:p>
        </w:tc>
        <w:tc>
          <w:tcPr>
            <w:cnfStyle w:val="000010000000"/>
            <w:tcW w:w="3862" w:type="dxa"/>
          </w:tcPr>
          <w:p w:rsidR="00AB551D" w:rsidRPr="00EA31E4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EA31E4">
              <w:rPr>
                <w:sz w:val="28"/>
                <w:szCs w:val="28"/>
              </w:rPr>
              <w:t>Школьный медработник, руководитель спортивного клуба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 xml:space="preserve">Оценка здоровья юношей допризывного возраста медицинскими комиссиями при военкоматах, организация работы призывных комиссий, содействие организации и проведению допризывной подготовки юношей старших классов, в том числе учебных сборов юношей 10-х классов </w:t>
            </w:r>
          </w:p>
        </w:tc>
      </w:tr>
      <w:tr w:rsidR="00AB551D" w:rsidRPr="00EA31E4" w:rsidTr="00AB551D">
        <w:trPr>
          <w:cnfStyle w:val="00000010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>Пожарная инспекция, ГИБДД</w:t>
            </w:r>
          </w:p>
        </w:tc>
        <w:tc>
          <w:tcPr>
            <w:cnfStyle w:val="000010000000"/>
            <w:tcW w:w="3862" w:type="dxa"/>
          </w:tcPr>
          <w:p w:rsidR="00AB551D" w:rsidRPr="00EA31E4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EA31E4">
              <w:rPr>
                <w:sz w:val="28"/>
                <w:szCs w:val="28"/>
              </w:rPr>
              <w:t>Педагог дополнительного образования, педагог-организатор, классный руководитель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>Содействие организации профильных отрядов "Юные друзья пожарных”, «ЮИД», организация совместных мероприятий, экскурсий, тематических выездов</w:t>
            </w:r>
          </w:p>
        </w:tc>
      </w:tr>
      <w:tr w:rsidR="00AB551D" w:rsidRPr="00EA31E4" w:rsidTr="00AB551D">
        <w:trPr>
          <w:cnfStyle w:val="00000001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proofErr w:type="spellStart"/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>Санэпидемстанция</w:t>
            </w:r>
            <w:proofErr w:type="spellEnd"/>
          </w:p>
        </w:tc>
        <w:tc>
          <w:tcPr>
            <w:cnfStyle w:val="000010000000"/>
            <w:tcW w:w="3862" w:type="dxa"/>
          </w:tcPr>
          <w:p w:rsidR="00AB551D" w:rsidRPr="00EA31E4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EA31E4">
              <w:rPr>
                <w:sz w:val="28"/>
                <w:szCs w:val="28"/>
              </w:rPr>
              <w:t>Школьный медработник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 xml:space="preserve">Обеспечение санитарно-гигиенического благополучия под контролем органов </w:t>
            </w:r>
            <w:proofErr w:type="spellStart"/>
            <w:r w:rsidRPr="00EA31E4">
              <w:rPr>
                <w:b w:val="0"/>
                <w:sz w:val="28"/>
                <w:szCs w:val="28"/>
              </w:rPr>
              <w:t>госсанэпиднадзора</w:t>
            </w:r>
            <w:proofErr w:type="spellEnd"/>
          </w:p>
        </w:tc>
      </w:tr>
      <w:tr w:rsidR="00AB551D" w:rsidRPr="00EA31E4" w:rsidTr="00AB551D">
        <w:trPr>
          <w:cnfStyle w:val="00000010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>Казачье общество</w:t>
            </w:r>
          </w:p>
        </w:tc>
        <w:tc>
          <w:tcPr>
            <w:cnfStyle w:val="000010000000"/>
            <w:tcW w:w="3862" w:type="dxa"/>
          </w:tcPr>
          <w:p w:rsidR="00AB551D" w:rsidRPr="00EA31E4" w:rsidRDefault="00AB551D" w:rsidP="00EA31E4">
            <w:pPr>
              <w:spacing w:line="276" w:lineRule="auto"/>
              <w:rPr>
                <w:sz w:val="28"/>
                <w:szCs w:val="28"/>
              </w:rPr>
            </w:pPr>
            <w:r w:rsidRPr="00EA31E4">
              <w:rPr>
                <w:sz w:val="28"/>
                <w:szCs w:val="28"/>
              </w:rPr>
              <w:t>Классный руководитель, педагог дополнительного образования, руководитель спортивного клуба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t>Организация и проведение мероприятий духовно-нравственного, военно-патриотического, спортивного характера</w:t>
            </w:r>
          </w:p>
        </w:tc>
      </w:tr>
      <w:tr w:rsidR="00AB551D" w:rsidRPr="00EA31E4" w:rsidTr="00AB551D">
        <w:trPr>
          <w:cnfStyle w:val="010000000000"/>
        </w:trPr>
        <w:tc>
          <w:tcPr>
            <w:cnfStyle w:val="001000000000"/>
            <w:tcW w:w="3226" w:type="dxa"/>
          </w:tcPr>
          <w:p w:rsidR="00AB551D" w:rsidRPr="00EA31E4" w:rsidRDefault="00AB551D" w:rsidP="00EA31E4">
            <w:pPr>
              <w:spacing w:line="276" w:lineRule="auto"/>
              <w:rPr>
                <w:i/>
                <w:color w:val="943634" w:themeColor="accent2" w:themeShade="BF"/>
                <w:sz w:val="28"/>
                <w:szCs w:val="28"/>
              </w:rPr>
            </w:pP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t xml:space="preserve">Производственные </w:t>
            </w:r>
            <w:r w:rsidRPr="00EA31E4">
              <w:rPr>
                <w:i/>
                <w:color w:val="943634" w:themeColor="accent2" w:themeShade="BF"/>
                <w:sz w:val="28"/>
                <w:szCs w:val="28"/>
              </w:rPr>
              <w:lastRenderedPageBreak/>
              <w:t>предприятия и организации, предприятия малого бизнеса и частные предприниматели</w:t>
            </w:r>
          </w:p>
        </w:tc>
        <w:tc>
          <w:tcPr>
            <w:cnfStyle w:val="000010000000"/>
            <w:tcW w:w="3862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lastRenderedPageBreak/>
              <w:t xml:space="preserve">Классный руководитель, </w:t>
            </w:r>
            <w:r w:rsidRPr="00EA31E4">
              <w:rPr>
                <w:b w:val="0"/>
                <w:sz w:val="28"/>
                <w:szCs w:val="28"/>
              </w:rPr>
              <w:lastRenderedPageBreak/>
              <w:t>педагог-организатор</w:t>
            </w:r>
          </w:p>
        </w:tc>
        <w:tc>
          <w:tcPr>
            <w:cnfStyle w:val="000100000000"/>
            <w:tcW w:w="3969" w:type="dxa"/>
          </w:tcPr>
          <w:p w:rsidR="00AB551D" w:rsidRPr="00EA31E4" w:rsidRDefault="00AB551D" w:rsidP="00EA31E4">
            <w:pPr>
              <w:spacing w:line="276" w:lineRule="auto"/>
              <w:rPr>
                <w:b w:val="0"/>
                <w:sz w:val="28"/>
                <w:szCs w:val="28"/>
              </w:rPr>
            </w:pPr>
            <w:r w:rsidRPr="00EA31E4">
              <w:rPr>
                <w:b w:val="0"/>
                <w:sz w:val="28"/>
                <w:szCs w:val="28"/>
              </w:rPr>
              <w:lastRenderedPageBreak/>
              <w:t xml:space="preserve">Организация совместных </w:t>
            </w:r>
            <w:r w:rsidRPr="00EA31E4">
              <w:rPr>
                <w:b w:val="0"/>
                <w:sz w:val="28"/>
                <w:szCs w:val="28"/>
              </w:rPr>
              <w:lastRenderedPageBreak/>
              <w:t>культурно-массовых мероприятий, экскурсий, тематических выездов (трудовое воспитание),  профессиональная ориентация учащихся</w:t>
            </w:r>
          </w:p>
        </w:tc>
      </w:tr>
    </w:tbl>
    <w:p w:rsidR="00AB551D" w:rsidRPr="00EA31E4" w:rsidRDefault="00AB551D" w:rsidP="00EA31E4">
      <w:pPr>
        <w:tabs>
          <w:tab w:val="left" w:pos="6440"/>
        </w:tabs>
        <w:spacing w:line="276" w:lineRule="auto"/>
        <w:jc w:val="center"/>
        <w:rPr>
          <w:sz w:val="28"/>
          <w:szCs w:val="28"/>
        </w:rPr>
      </w:pPr>
    </w:p>
    <w:p w:rsidR="00AB551D" w:rsidRDefault="00AB551D" w:rsidP="00EA31E4">
      <w:pPr>
        <w:tabs>
          <w:tab w:val="left" w:pos="6440"/>
        </w:tabs>
        <w:spacing w:line="276" w:lineRule="auto"/>
        <w:jc w:val="center"/>
        <w:rPr>
          <w:b/>
          <w:sz w:val="28"/>
          <w:szCs w:val="28"/>
        </w:rPr>
      </w:pPr>
    </w:p>
    <w:p w:rsidR="00AB551D" w:rsidRDefault="00AB551D" w:rsidP="00EA31E4">
      <w:pPr>
        <w:tabs>
          <w:tab w:val="left" w:pos="6440"/>
        </w:tabs>
        <w:spacing w:line="276" w:lineRule="auto"/>
        <w:jc w:val="center"/>
        <w:rPr>
          <w:b/>
          <w:sz w:val="28"/>
          <w:szCs w:val="28"/>
        </w:rPr>
      </w:pPr>
    </w:p>
    <w:p w:rsidR="00AB551D" w:rsidRDefault="00AB551D" w:rsidP="00EA31E4">
      <w:pPr>
        <w:tabs>
          <w:tab w:val="left" w:pos="6440"/>
        </w:tabs>
        <w:spacing w:line="276" w:lineRule="auto"/>
        <w:jc w:val="center"/>
        <w:rPr>
          <w:b/>
          <w:sz w:val="28"/>
          <w:szCs w:val="28"/>
        </w:rPr>
      </w:pPr>
    </w:p>
    <w:p w:rsidR="00AB551D" w:rsidRDefault="00AB551D" w:rsidP="00EA31E4">
      <w:pPr>
        <w:tabs>
          <w:tab w:val="left" w:pos="6440"/>
        </w:tabs>
        <w:spacing w:line="276" w:lineRule="auto"/>
        <w:jc w:val="center"/>
        <w:rPr>
          <w:b/>
          <w:sz w:val="28"/>
          <w:szCs w:val="28"/>
        </w:rPr>
      </w:pPr>
    </w:p>
    <w:p w:rsidR="00AB551D" w:rsidRDefault="00AB551D" w:rsidP="00EA31E4">
      <w:pPr>
        <w:tabs>
          <w:tab w:val="left" w:pos="6440"/>
        </w:tabs>
        <w:spacing w:line="276" w:lineRule="auto"/>
        <w:jc w:val="center"/>
        <w:rPr>
          <w:b/>
          <w:sz w:val="28"/>
          <w:szCs w:val="28"/>
        </w:rPr>
      </w:pPr>
    </w:p>
    <w:p w:rsidR="00AB551D" w:rsidRDefault="00AB551D" w:rsidP="00EA31E4">
      <w:pPr>
        <w:tabs>
          <w:tab w:val="left" w:pos="6440"/>
        </w:tabs>
        <w:spacing w:line="276" w:lineRule="auto"/>
        <w:jc w:val="center"/>
        <w:rPr>
          <w:b/>
          <w:sz w:val="28"/>
          <w:szCs w:val="28"/>
        </w:rPr>
      </w:pPr>
    </w:p>
    <w:p w:rsidR="00AB551D" w:rsidRDefault="00AB551D" w:rsidP="00EA31E4">
      <w:pPr>
        <w:tabs>
          <w:tab w:val="left" w:pos="6440"/>
        </w:tabs>
        <w:spacing w:line="276" w:lineRule="auto"/>
        <w:jc w:val="center"/>
        <w:rPr>
          <w:b/>
          <w:sz w:val="28"/>
          <w:szCs w:val="28"/>
        </w:rPr>
      </w:pPr>
    </w:p>
    <w:p w:rsidR="00AB551D" w:rsidRDefault="00AB551D" w:rsidP="00EA31E4">
      <w:pPr>
        <w:tabs>
          <w:tab w:val="left" w:pos="6440"/>
        </w:tabs>
        <w:spacing w:line="276" w:lineRule="auto"/>
        <w:jc w:val="center"/>
        <w:rPr>
          <w:b/>
          <w:sz w:val="28"/>
          <w:szCs w:val="28"/>
        </w:rPr>
      </w:pPr>
    </w:p>
    <w:p w:rsidR="00AB551D" w:rsidRDefault="00AB551D" w:rsidP="00EA31E4">
      <w:pPr>
        <w:tabs>
          <w:tab w:val="left" w:pos="6440"/>
        </w:tabs>
        <w:spacing w:line="276" w:lineRule="auto"/>
        <w:jc w:val="center"/>
        <w:rPr>
          <w:b/>
          <w:sz w:val="28"/>
          <w:szCs w:val="28"/>
        </w:rPr>
      </w:pPr>
    </w:p>
    <w:p w:rsidR="00AB551D" w:rsidRDefault="00AB551D" w:rsidP="00EA31E4">
      <w:pPr>
        <w:tabs>
          <w:tab w:val="left" w:pos="6440"/>
        </w:tabs>
        <w:spacing w:line="276" w:lineRule="auto"/>
        <w:jc w:val="center"/>
        <w:rPr>
          <w:b/>
          <w:sz w:val="28"/>
          <w:szCs w:val="28"/>
        </w:rPr>
      </w:pPr>
    </w:p>
    <w:p w:rsidR="00AB551D" w:rsidRDefault="00AB551D" w:rsidP="00EA31E4">
      <w:pPr>
        <w:tabs>
          <w:tab w:val="left" w:pos="6440"/>
        </w:tabs>
        <w:spacing w:line="276" w:lineRule="auto"/>
        <w:jc w:val="center"/>
        <w:rPr>
          <w:b/>
          <w:sz w:val="28"/>
          <w:szCs w:val="28"/>
        </w:rPr>
      </w:pPr>
    </w:p>
    <w:p w:rsidR="00AB551D" w:rsidRDefault="00AB551D" w:rsidP="00EA31E4">
      <w:pPr>
        <w:tabs>
          <w:tab w:val="left" w:pos="6440"/>
        </w:tabs>
        <w:spacing w:line="276" w:lineRule="auto"/>
        <w:jc w:val="center"/>
        <w:rPr>
          <w:b/>
          <w:sz w:val="28"/>
          <w:szCs w:val="28"/>
        </w:rPr>
      </w:pPr>
    </w:p>
    <w:p w:rsidR="00AB551D" w:rsidRDefault="00AB551D" w:rsidP="00EA31E4">
      <w:pPr>
        <w:tabs>
          <w:tab w:val="left" w:pos="6440"/>
        </w:tabs>
        <w:spacing w:line="276" w:lineRule="auto"/>
        <w:jc w:val="center"/>
        <w:rPr>
          <w:b/>
          <w:sz w:val="28"/>
          <w:szCs w:val="28"/>
        </w:rPr>
      </w:pPr>
    </w:p>
    <w:p w:rsidR="00AB551D" w:rsidRDefault="00AB551D" w:rsidP="00EA31E4">
      <w:pPr>
        <w:tabs>
          <w:tab w:val="left" w:pos="6440"/>
        </w:tabs>
        <w:spacing w:line="276" w:lineRule="auto"/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AB551D" w:rsidP="00EA31E4">
      <w:pPr>
        <w:spacing w:before="100" w:beforeAutospacing="1" w:after="288" w:line="288" w:lineRule="atLeast"/>
        <w:jc w:val="center"/>
        <w:rPr>
          <w:b/>
          <w:bCs/>
          <w:color w:val="1F497D" w:themeColor="text2"/>
          <w:sz w:val="28"/>
          <w:szCs w:val="28"/>
        </w:rPr>
      </w:pPr>
      <w:r w:rsidRPr="00EA31E4">
        <w:rPr>
          <w:b/>
          <w:bCs/>
          <w:color w:val="1F497D" w:themeColor="text2"/>
          <w:sz w:val="28"/>
          <w:szCs w:val="28"/>
        </w:rPr>
        <w:lastRenderedPageBreak/>
        <w:t>Задачи членов штаба воспитательной работы в работе</w:t>
      </w:r>
    </w:p>
    <w:p w:rsidR="00AB551D" w:rsidRPr="00EA31E4" w:rsidRDefault="00AB551D" w:rsidP="00EA31E4">
      <w:pPr>
        <w:spacing w:before="100" w:beforeAutospacing="1" w:after="288" w:line="288" w:lineRule="atLeast"/>
        <w:jc w:val="center"/>
        <w:rPr>
          <w:color w:val="1F497D" w:themeColor="text2"/>
          <w:sz w:val="28"/>
          <w:szCs w:val="28"/>
        </w:rPr>
      </w:pPr>
      <w:r w:rsidRPr="00EA31E4">
        <w:rPr>
          <w:b/>
          <w:bCs/>
          <w:color w:val="1F497D" w:themeColor="text2"/>
          <w:sz w:val="28"/>
          <w:szCs w:val="28"/>
        </w:rPr>
        <w:t xml:space="preserve"> с проблемными семьями</w:t>
      </w:r>
    </w:p>
    <w:tbl>
      <w:tblPr>
        <w:tblStyle w:val="-3"/>
        <w:tblW w:w="11057" w:type="dxa"/>
        <w:tblInd w:w="-1168" w:type="dxa"/>
        <w:tblLook w:val="04A0"/>
      </w:tblPr>
      <w:tblGrid>
        <w:gridCol w:w="4962"/>
        <w:gridCol w:w="6095"/>
      </w:tblGrid>
      <w:tr w:rsidR="00AB551D" w:rsidRPr="00E57314" w:rsidTr="00EA31E4">
        <w:trPr>
          <w:cnfStyle w:val="100000000000"/>
        </w:trPr>
        <w:tc>
          <w:tcPr>
            <w:cnfStyle w:val="001000000000"/>
            <w:tcW w:w="4962" w:type="dxa"/>
          </w:tcPr>
          <w:p w:rsidR="00AB551D" w:rsidRPr="00EA31E4" w:rsidRDefault="00AB551D" w:rsidP="00EA31E4">
            <w:pPr>
              <w:spacing w:after="288"/>
              <w:jc w:val="center"/>
              <w:rPr>
                <w:color w:val="984806" w:themeColor="accent6" w:themeShade="80"/>
                <w:sz w:val="28"/>
                <w:szCs w:val="28"/>
              </w:rPr>
            </w:pPr>
            <w:r w:rsidRPr="00EA31E4">
              <w:rPr>
                <w:color w:val="984806" w:themeColor="accent6" w:themeShade="80"/>
                <w:sz w:val="28"/>
                <w:szCs w:val="28"/>
              </w:rPr>
              <w:t>Типы проблемных семей</w:t>
            </w:r>
          </w:p>
        </w:tc>
        <w:tc>
          <w:tcPr>
            <w:tcW w:w="6095" w:type="dxa"/>
          </w:tcPr>
          <w:p w:rsidR="00AB551D" w:rsidRPr="00EA31E4" w:rsidRDefault="00AB551D" w:rsidP="00EA31E4">
            <w:pPr>
              <w:spacing w:after="288"/>
              <w:jc w:val="center"/>
              <w:cnfStyle w:val="100000000000"/>
              <w:rPr>
                <w:color w:val="984806" w:themeColor="accent6" w:themeShade="80"/>
                <w:sz w:val="28"/>
                <w:szCs w:val="28"/>
              </w:rPr>
            </w:pPr>
            <w:r w:rsidRPr="00EA31E4">
              <w:rPr>
                <w:color w:val="984806" w:themeColor="accent6" w:themeShade="80"/>
                <w:sz w:val="28"/>
                <w:szCs w:val="28"/>
              </w:rPr>
              <w:t>Задачи</w:t>
            </w:r>
          </w:p>
        </w:tc>
      </w:tr>
      <w:tr w:rsidR="00AB551D" w:rsidRPr="00E57314" w:rsidTr="00EA31E4">
        <w:trPr>
          <w:cnfStyle w:val="000000100000"/>
        </w:trPr>
        <w:tc>
          <w:tcPr>
            <w:cnfStyle w:val="001000000000"/>
            <w:tcW w:w="4962" w:type="dxa"/>
          </w:tcPr>
          <w:p w:rsidR="00AB551D" w:rsidRPr="00EA31E4" w:rsidRDefault="00AB551D" w:rsidP="00034D28">
            <w:pPr>
              <w:spacing w:after="288"/>
              <w:rPr>
                <w:i/>
                <w:color w:val="4F6228" w:themeColor="accent3" w:themeShade="80"/>
                <w:sz w:val="28"/>
                <w:szCs w:val="28"/>
              </w:rPr>
            </w:pPr>
            <w:r w:rsidRPr="00EA31E4">
              <w:rPr>
                <w:i/>
                <w:color w:val="4F6228" w:themeColor="accent3" w:themeShade="80"/>
                <w:sz w:val="28"/>
                <w:szCs w:val="28"/>
              </w:rPr>
              <w:t>Семьи, в которых "трудные" родители. Это, например, одинокая мать, которой ребенок мешает устроить личную жизнь. Атмосфера, царящая в такой семье, – холодность, безразличие, отсутствие духовного контакта</w:t>
            </w:r>
          </w:p>
        </w:tc>
        <w:tc>
          <w:tcPr>
            <w:tcW w:w="6095" w:type="dxa"/>
          </w:tcPr>
          <w:p w:rsidR="00AB551D" w:rsidRPr="00E57314" w:rsidRDefault="00AB551D" w:rsidP="00AB551D">
            <w:pPr>
              <w:numPr>
                <w:ilvl w:val="0"/>
                <w:numId w:val="1"/>
              </w:numPr>
              <w:spacing w:before="100" w:beforeAutospacing="1" w:after="100" w:afterAutospacing="1"/>
              <w:cnfStyle w:val="00000010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Расположить мать к себе, заручиться доверием; если она отнесется к этому настороженно, не спешить обижаться. </w:t>
            </w:r>
          </w:p>
          <w:p w:rsidR="00AB551D" w:rsidRPr="00E57314" w:rsidRDefault="00AB551D" w:rsidP="00AB551D">
            <w:pPr>
              <w:numPr>
                <w:ilvl w:val="0"/>
                <w:numId w:val="1"/>
              </w:numPr>
              <w:spacing w:before="100" w:beforeAutospacing="1" w:after="100" w:afterAutospacing="1"/>
              <w:cnfStyle w:val="00000010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Попробовать посмотреть на себя глазами матери. Это поможет лучше понять ее и контролировать свое отношение к ней. </w:t>
            </w:r>
          </w:p>
          <w:p w:rsidR="00AB551D" w:rsidRPr="00E57314" w:rsidRDefault="00AB551D" w:rsidP="00AB551D">
            <w:pPr>
              <w:numPr>
                <w:ilvl w:val="0"/>
                <w:numId w:val="1"/>
              </w:numPr>
              <w:spacing w:before="100" w:beforeAutospacing="1" w:after="100" w:afterAutospacing="1"/>
              <w:cnfStyle w:val="00000010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Заинтересовать судьбой подростка, пробудить ответственность за его будущее. </w:t>
            </w:r>
          </w:p>
          <w:p w:rsidR="00AB551D" w:rsidRPr="00E57314" w:rsidRDefault="00AB551D" w:rsidP="00AB551D">
            <w:pPr>
              <w:numPr>
                <w:ilvl w:val="0"/>
                <w:numId w:val="1"/>
              </w:numPr>
              <w:spacing w:before="100" w:beforeAutospacing="1" w:after="100" w:afterAutospacing="1"/>
              <w:cnfStyle w:val="00000010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Деликатно, тактично затронуть тему естественного желания матери устроить свою личную жизнь; пробудить потребность в душевных контактах с ребенком, совместном решении повседневных жизненных проблем </w:t>
            </w:r>
          </w:p>
        </w:tc>
      </w:tr>
      <w:tr w:rsidR="00AB551D" w:rsidRPr="00E57314" w:rsidTr="00EA31E4">
        <w:trPr>
          <w:cnfStyle w:val="000000010000"/>
        </w:trPr>
        <w:tc>
          <w:tcPr>
            <w:cnfStyle w:val="001000000000"/>
            <w:tcW w:w="4962" w:type="dxa"/>
          </w:tcPr>
          <w:p w:rsidR="00AB551D" w:rsidRPr="00EA31E4" w:rsidRDefault="00AB551D" w:rsidP="00034D28">
            <w:pPr>
              <w:rPr>
                <w:i/>
                <w:color w:val="4F6228" w:themeColor="accent3" w:themeShade="80"/>
                <w:sz w:val="28"/>
                <w:szCs w:val="28"/>
              </w:rPr>
            </w:pPr>
            <w:r w:rsidRPr="00EA31E4">
              <w:rPr>
                <w:i/>
                <w:color w:val="4F6228" w:themeColor="accent3" w:themeShade="80"/>
                <w:sz w:val="28"/>
                <w:szCs w:val="28"/>
              </w:rPr>
              <w:t xml:space="preserve">Семьи, в которых господствует безнадзорность. В таких семьях родители, как правило, употребляют алкоголь. Для родителей </w:t>
            </w:r>
            <w:proofErr w:type="gramStart"/>
            <w:r w:rsidRPr="00EA31E4">
              <w:rPr>
                <w:i/>
                <w:color w:val="4F6228" w:themeColor="accent3" w:themeShade="80"/>
                <w:sz w:val="28"/>
                <w:szCs w:val="28"/>
              </w:rPr>
              <w:t>характерны</w:t>
            </w:r>
            <w:proofErr w:type="gramEnd"/>
            <w:r w:rsidRPr="00EA31E4">
              <w:rPr>
                <w:i/>
                <w:color w:val="4F6228" w:themeColor="accent3" w:themeShade="80"/>
                <w:sz w:val="28"/>
                <w:szCs w:val="28"/>
              </w:rPr>
              <w:t xml:space="preserve"> культурная ограниченность, бедность чувств, отсутствие духовных связей с детьми</w:t>
            </w:r>
          </w:p>
        </w:tc>
        <w:tc>
          <w:tcPr>
            <w:tcW w:w="6095" w:type="dxa"/>
          </w:tcPr>
          <w:p w:rsidR="00AB551D" w:rsidRPr="00E57314" w:rsidRDefault="00AB551D" w:rsidP="00AB551D">
            <w:pPr>
              <w:numPr>
                <w:ilvl w:val="0"/>
                <w:numId w:val="2"/>
              </w:numPr>
              <w:spacing w:before="100" w:beforeAutospacing="1" w:after="100" w:afterAutospacing="1"/>
              <w:cnfStyle w:val="00000001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Терпеливо доказывать родителям пагубное влияние на подростка того образа жизни, который они ведут. </w:t>
            </w:r>
          </w:p>
          <w:p w:rsidR="00AB551D" w:rsidRPr="00E57314" w:rsidRDefault="00AB551D" w:rsidP="00AB551D">
            <w:pPr>
              <w:numPr>
                <w:ilvl w:val="0"/>
                <w:numId w:val="2"/>
              </w:numPr>
              <w:spacing w:before="100" w:beforeAutospacing="1" w:after="100" w:afterAutospacing="1"/>
              <w:cnfStyle w:val="00000001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Обратить внимание на испытываемые подростком переживания, боль, стыд, обиду за отца и мать. </w:t>
            </w:r>
          </w:p>
          <w:p w:rsidR="00AB551D" w:rsidRPr="00E57314" w:rsidRDefault="00AB551D" w:rsidP="00AB551D">
            <w:pPr>
              <w:numPr>
                <w:ilvl w:val="0"/>
                <w:numId w:val="2"/>
              </w:numPr>
              <w:spacing w:before="100" w:beforeAutospacing="1" w:after="100" w:afterAutospacing="1"/>
              <w:cnfStyle w:val="00000001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Выяснить, кто из родителей пользуется большим авторитетом в семье, кто может стать опорой в изменении условий жизни. </w:t>
            </w:r>
          </w:p>
          <w:p w:rsidR="00AB551D" w:rsidRPr="00E57314" w:rsidRDefault="00AB551D" w:rsidP="00AB551D">
            <w:pPr>
              <w:numPr>
                <w:ilvl w:val="0"/>
                <w:numId w:val="2"/>
              </w:numPr>
              <w:spacing w:before="100" w:beforeAutospacing="1" w:after="100" w:afterAutospacing="1"/>
              <w:cnfStyle w:val="00000001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Включить подростка в более широкое общение с окружающими людьми, морально поддержать, установить контроль </w:t>
            </w:r>
          </w:p>
        </w:tc>
      </w:tr>
      <w:tr w:rsidR="00AB551D" w:rsidRPr="00E57314" w:rsidTr="00EA31E4">
        <w:trPr>
          <w:cnfStyle w:val="000000100000"/>
        </w:trPr>
        <w:tc>
          <w:tcPr>
            <w:cnfStyle w:val="001000000000"/>
            <w:tcW w:w="4962" w:type="dxa"/>
          </w:tcPr>
          <w:p w:rsidR="00AB551D" w:rsidRPr="00EA31E4" w:rsidRDefault="00AB551D" w:rsidP="00034D28">
            <w:pPr>
              <w:rPr>
                <w:i/>
                <w:color w:val="4F6228" w:themeColor="accent3" w:themeShade="80"/>
                <w:sz w:val="28"/>
                <w:szCs w:val="28"/>
              </w:rPr>
            </w:pPr>
            <w:r w:rsidRPr="00EA31E4">
              <w:rPr>
                <w:i/>
                <w:color w:val="4F6228" w:themeColor="accent3" w:themeShade="80"/>
                <w:sz w:val="28"/>
                <w:szCs w:val="28"/>
              </w:rPr>
              <w:t>Семьи, характеризующиеся педагогической неграмотностью родителей. Родители не понимают детей, обнаруживают полное незнание методов педагогического воздействия, недооценивают значение семейного воспитания, подрывают авторитет школы и учителей</w:t>
            </w:r>
          </w:p>
        </w:tc>
        <w:tc>
          <w:tcPr>
            <w:tcW w:w="6095" w:type="dxa"/>
          </w:tcPr>
          <w:p w:rsidR="00AB551D" w:rsidRPr="00E57314" w:rsidRDefault="00AB551D" w:rsidP="00AB551D">
            <w:pPr>
              <w:numPr>
                <w:ilvl w:val="0"/>
                <w:numId w:val="3"/>
              </w:numPr>
              <w:spacing w:before="100" w:beforeAutospacing="1" w:after="100" w:afterAutospacing="1"/>
              <w:cnfStyle w:val="00000010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Сформировать у родителей потребность в педагогических знаниях через проведение с ними консультаций, включение их в систематическую работу школы с родителями. </w:t>
            </w:r>
          </w:p>
          <w:p w:rsidR="00AB551D" w:rsidRPr="00E57314" w:rsidRDefault="00AB551D" w:rsidP="00AB551D">
            <w:pPr>
              <w:numPr>
                <w:ilvl w:val="0"/>
                <w:numId w:val="3"/>
              </w:numPr>
              <w:spacing w:before="100" w:beforeAutospacing="1" w:after="100" w:afterAutospacing="1"/>
              <w:cnfStyle w:val="00000010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Пробудить интерес к самообразованию. </w:t>
            </w:r>
          </w:p>
          <w:p w:rsidR="00AB551D" w:rsidRPr="00E57314" w:rsidRDefault="00AB551D" w:rsidP="00AB551D">
            <w:pPr>
              <w:numPr>
                <w:ilvl w:val="0"/>
                <w:numId w:val="3"/>
              </w:numPr>
              <w:spacing w:before="100" w:beforeAutospacing="1" w:after="100" w:afterAutospacing="1"/>
              <w:cnfStyle w:val="00000010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Внушить мысль о том, что все дети нуждаются в образованных родителях </w:t>
            </w:r>
          </w:p>
        </w:tc>
      </w:tr>
      <w:tr w:rsidR="00AB551D" w:rsidRPr="00E57314" w:rsidTr="00EA31E4">
        <w:trPr>
          <w:cnfStyle w:val="000000010000"/>
        </w:trPr>
        <w:tc>
          <w:tcPr>
            <w:cnfStyle w:val="001000000000"/>
            <w:tcW w:w="4962" w:type="dxa"/>
          </w:tcPr>
          <w:p w:rsidR="00AB551D" w:rsidRPr="00EA31E4" w:rsidRDefault="00AB551D" w:rsidP="00034D28">
            <w:pPr>
              <w:rPr>
                <w:i/>
                <w:color w:val="4F6228" w:themeColor="accent3" w:themeShade="80"/>
                <w:sz w:val="28"/>
                <w:szCs w:val="28"/>
              </w:rPr>
            </w:pPr>
            <w:r w:rsidRPr="00EA31E4">
              <w:rPr>
                <w:i/>
                <w:color w:val="4F6228" w:themeColor="accent3" w:themeShade="80"/>
                <w:sz w:val="28"/>
                <w:szCs w:val="28"/>
              </w:rPr>
              <w:lastRenderedPageBreak/>
              <w:t>Семьи, в которых приоритет отдается материальному благополучию над духовной жизнью. Дети в таких семьях растут эгоистами, излишне практичными потребителями. Родители эти качества поощряют</w:t>
            </w:r>
          </w:p>
        </w:tc>
        <w:tc>
          <w:tcPr>
            <w:tcW w:w="6095" w:type="dxa"/>
          </w:tcPr>
          <w:p w:rsidR="00AB551D" w:rsidRPr="00E57314" w:rsidRDefault="00AB551D" w:rsidP="00AB551D">
            <w:pPr>
              <w:numPr>
                <w:ilvl w:val="0"/>
                <w:numId w:val="4"/>
              </w:numPr>
              <w:spacing w:before="100" w:beforeAutospacing="1" w:after="100" w:afterAutospacing="1"/>
              <w:cnfStyle w:val="00000001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Изменить жизненную ориентацию родителей. </w:t>
            </w:r>
          </w:p>
          <w:p w:rsidR="00AB551D" w:rsidRPr="00E57314" w:rsidRDefault="00AB551D" w:rsidP="00AB551D">
            <w:pPr>
              <w:numPr>
                <w:ilvl w:val="0"/>
                <w:numId w:val="4"/>
              </w:numPr>
              <w:spacing w:before="100" w:beforeAutospacing="1" w:after="100" w:afterAutospacing="1"/>
              <w:cnfStyle w:val="00000001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Заинтересовать подростка развитием внутреннего духовного мира. </w:t>
            </w:r>
          </w:p>
          <w:p w:rsidR="00AB551D" w:rsidRPr="00E57314" w:rsidRDefault="00AB551D" w:rsidP="00AB551D">
            <w:pPr>
              <w:numPr>
                <w:ilvl w:val="0"/>
                <w:numId w:val="4"/>
              </w:numPr>
              <w:spacing w:before="100" w:beforeAutospacing="1" w:after="100" w:afterAutospacing="1"/>
              <w:cnfStyle w:val="00000001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При встречах с родителями дома и в школе использовать косвенное воздействие, опираясь на здоровые интересы </w:t>
            </w:r>
          </w:p>
        </w:tc>
      </w:tr>
      <w:tr w:rsidR="00AB551D" w:rsidRPr="00E57314" w:rsidTr="00EA31E4">
        <w:trPr>
          <w:cnfStyle w:val="000000100000"/>
        </w:trPr>
        <w:tc>
          <w:tcPr>
            <w:cnfStyle w:val="001000000000"/>
            <w:tcW w:w="4962" w:type="dxa"/>
          </w:tcPr>
          <w:p w:rsidR="00AB551D" w:rsidRPr="00EA31E4" w:rsidRDefault="00AB551D" w:rsidP="00034D28">
            <w:pPr>
              <w:rPr>
                <w:i/>
                <w:color w:val="4F6228" w:themeColor="accent3" w:themeShade="80"/>
                <w:sz w:val="28"/>
                <w:szCs w:val="28"/>
              </w:rPr>
            </w:pPr>
            <w:r w:rsidRPr="00EA31E4">
              <w:rPr>
                <w:i/>
                <w:color w:val="4F6228" w:themeColor="accent3" w:themeShade="80"/>
                <w:sz w:val="28"/>
                <w:szCs w:val="28"/>
              </w:rPr>
              <w:t xml:space="preserve">Семьи, в которых родители предъявляют к детям завышенные требования, часто граничащие с жестокостью. Детей часто наказывают физически, в результате чего они растут </w:t>
            </w:r>
            <w:proofErr w:type="gramStart"/>
            <w:r w:rsidRPr="00EA31E4">
              <w:rPr>
                <w:i/>
                <w:color w:val="4F6228" w:themeColor="accent3" w:themeShade="80"/>
                <w:sz w:val="28"/>
                <w:szCs w:val="28"/>
              </w:rPr>
              <w:t>озлобленными</w:t>
            </w:r>
            <w:proofErr w:type="gramEnd"/>
            <w:r w:rsidRPr="00EA31E4">
              <w:rPr>
                <w:i/>
                <w:color w:val="4F6228" w:themeColor="accent3" w:themeShade="80"/>
                <w:sz w:val="28"/>
                <w:szCs w:val="28"/>
              </w:rPr>
              <w:t xml:space="preserve"> и жестокими</w:t>
            </w:r>
          </w:p>
        </w:tc>
        <w:tc>
          <w:tcPr>
            <w:tcW w:w="6095" w:type="dxa"/>
          </w:tcPr>
          <w:p w:rsidR="00AB551D" w:rsidRPr="00E57314" w:rsidRDefault="00AB551D" w:rsidP="00AB551D">
            <w:pPr>
              <w:numPr>
                <w:ilvl w:val="0"/>
                <w:numId w:val="5"/>
              </w:numPr>
              <w:spacing w:before="100" w:beforeAutospacing="1" w:after="100" w:afterAutospacing="1"/>
              <w:cnfStyle w:val="000000100000"/>
              <w:rPr>
                <w:color w:val="2B2C30"/>
                <w:sz w:val="28"/>
                <w:szCs w:val="28"/>
              </w:rPr>
            </w:pPr>
            <w:proofErr w:type="gramStart"/>
            <w:r w:rsidRPr="00E57314">
              <w:rPr>
                <w:color w:val="2B2C30"/>
                <w:sz w:val="28"/>
                <w:szCs w:val="28"/>
              </w:rPr>
              <w:t xml:space="preserve">Доказать родителям, что с ребенком надо обращаться как с равным, отказаться от действий с позиции силы. </w:t>
            </w:r>
            <w:proofErr w:type="gramEnd"/>
          </w:p>
          <w:p w:rsidR="00AB551D" w:rsidRPr="00E57314" w:rsidRDefault="00AB551D" w:rsidP="00AB551D">
            <w:pPr>
              <w:numPr>
                <w:ilvl w:val="0"/>
                <w:numId w:val="5"/>
              </w:numPr>
              <w:spacing w:before="100" w:beforeAutospacing="1" w:after="100" w:afterAutospacing="1"/>
              <w:cnfStyle w:val="00000010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Относиться к ребенку как к человеку, который имеет равные права на самостоятельность и уважение. </w:t>
            </w:r>
          </w:p>
          <w:p w:rsidR="00AB551D" w:rsidRPr="00E57314" w:rsidRDefault="00AB551D" w:rsidP="00AB551D">
            <w:pPr>
              <w:numPr>
                <w:ilvl w:val="0"/>
                <w:numId w:val="5"/>
              </w:numPr>
              <w:spacing w:before="100" w:beforeAutospacing="1" w:after="100" w:afterAutospacing="1"/>
              <w:cnfStyle w:val="000000100000"/>
              <w:rPr>
                <w:color w:val="2B2C30"/>
                <w:sz w:val="28"/>
                <w:szCs w:val="28"/>
              </w:rPr>
            </w:pPr>
            <w:r w:rsidRPr="00E57314">
              <w:rPr>
                <w:color w:val="2B2C30"/>
                <w:sz w:val="28"/>
                <w:szCs w:val="28"/>
              </w:rPr>
              <w:t xml:space="preserve">Доказать, что терпение и снисходительность к ребенку – главное </w:t>
            </w:r>
          </w:p>
        </w:tc>
      </w:tr>
    </w:tbl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E57314" w:rsidRDefault="00AB551D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EA31E4" w:rsidRDefault="00EA31E4" w:rsidP="00AB551D">
      <w:pPr>
        <w:tabs>
          <w:tab w:val="left" w:pos="6440"/>
        </w:tabs>
        <w:jc w:val="center"/>
        <w:rPr>
          <w:b/>
          <w:sz w:val="28"/>
          <w:szCs w:val="28"/>
        </w:rPr>
      </w:pPr>
    </w:p>
    <w:p w:rsidR="00AB551D" w:rsidRPr="00D94692" w:rsidRDefault="00AB551D" w:rsidP="00AB551D">
      <w:pPr>
        <w:tabs>
          <w:tab w:val="left" w:pos="6440"/>
        </w:tabs>
        <w:jc w:val="center"/>
        <w:rPr>
          <w:b/>
          <w:color w:val="1F497D" w:themeColor="text2"/>
          <w:sz w:val="28"/>
          <w:szCs w:val="28"/>
        </w:rPr>
      </w:pPr>
      <w:r w:rsidRPr="00D94692">
        <w:rPr>
          <w:b/>
          <w:color w:val="1F497D" w:themeColor="text2"/>
          <w:sz w:val="28"/>
          <w:szCs w:val="28"/>
        </w:rPr>
        <w:lastRenderedPageBreak/>
        <w:t>Методические рекомендации по проведению заседаний Штаба воспитательной работы</w:t>
      </w:r>
    </w:p>
    <w:p w:rsidR="00AB551D" w:rsidRPr="00D94692" w:rsidRDefault="00AB551D" w:rsidP="00AB551D">
      <w:pPr>
        <w:rPr>
          <w:color w:val="1F497D" w:themeColor="text2"/>
          <w:sz w:val="28"/>
          <w:szCs w:val="28"/>
        </w:rPr>
      </w:pPr>
    </w:p>
    <w:p w:rsidR="00AB551D" w:rsidRDefault="00EA31E4" w:rsidP="00AB551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AB551D">
        <w:rPr>
          <w:rFonts w:ascii="Times New Roman" w:hAnsi="Times New Roman"/>
          <w:sz w:val="28"/>
          <w:szCs w:val="28"/>
        </w:rPr>
        <w:t>аседание штаба должно проводиться не реже 1-го раза в месяц, однако, следует помнить, что штаб воспитательной работы – это оперативный орган, незамедлительно реагирующий на текущую ситуацию. Следовательно, заседания штаба необходимо проводить так часто, как того требуют профессиональные задачи. В целом любое плановое заседание штаба имеет достаточно устойчивую структуру:</w:t>
      </w:r>
    </w:p>
    <w:p w:rsidR="00AB551D" w:rsidRDefault="00AB551D" w:rsidP="00AB551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551D" w:rsidRDefault="00AB551D" w:rsidP="00AB551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B551D" w:rsidRDefault="00D94692" w:rsidP="00AB551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left:0;text-align:left;margin-left:388.2pt;margin-top:13.7pt;width:116.25pt;height:272.25pt;z-index:251664384" fillcolor="white [3201]" strokecolor="#4bacc6 [3208]" strokeweight="5pt">
            <v:stroke linestyle="thickThin"/>
            <v:shadow color="#868686"/>
          </v:shape>
        </w:pict>
      </w:r>
    </w:p>
    <w:p w:rsidR="00AB551D" w:rsidRDefault="00D94692" w:rsidP="00AB551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9" type="#_x0000_t13" style="position:absolute;left:0;text-align:left;margin-left:279.95pt;margin-top:1.35pt;width:105pt;height:268.5pt;z-index:251663360" fillcolor="white [3201]" strokecolor="#f79646 [3209]" strokeweight="5pt">
            <v:stroke linestyle="thickThin"/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8" type="#_x0000_t13" style="position:absolute;left:0;text-align:left;margin-left:155.2pt;margin-top:1.35pt;width:118.75pt;height:264pt;z-index:251662336" fillcolor="white [3201]" strokecolor="#9bbb59 [3206]" strokeweight="5pt">
            <v:stroke linestyle="thickThin"/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7" type="#_x0000_t13" style="position:absolute;left:0;text-align:left;margin-left:38.95pt;margin-top:5.1pt;width:116.25pt;height:260.25pt;z-index:251661312" fillcolor="white [3201]" strokecolor="#4f81bd [3204]" strokeweight="5pt">
            <v:stroke linestyle="thickThin"/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26" type="#_x0000_t13" style="position:absolute;left:0;text-align:left;margin-left:-75.3pt;margin-top:5.1pt;width:114.25pt;height:249.75pt;z-index:251660288" fillcolor="white [3201]" strokecolor="#c0504d [3205]" strokeweight="5pt">
            <v:stroke linestyle="thickThin"/>
            <v:shadow color="#868686"/>
          </v:shape>
        </w:pict>
      </w:r>
    </w:p>
    <w:p w:rsidR="00AB551D" w:rsidRDefault="00AB551D" w:rsidP="00AB551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B551D" w:rsidRDefault="00AB551D" w:rsidP="00AB551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B551D" w:rsidRDefault="00AB551D" w:rsidP="00AB551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B551D" w:rsidRDefault="00D94692" w:rsidP="00AB551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45.45pt;margin-top:12.7pt;width:91.5pt;height:116.25pt;z-index:251666432" strokecolor="white">
            <v:textbox>
              <w:txbxContent>
                <w:p w:rsidR="00AB551D" w:rsidRPr="00D94692" w:rsidRDefault="00AB551D" w:rsidP="00AB551D">
                  <w:pPr>
                    <w:rPr>
                      <w:sz w:val="28"/>
                      <w:szCs w:val="28"/>
                    </w:rPr>
                  </w:pPr>
                  <w:r w:rsidRPr="00D94692">
                    <w:rPr>
                      <w:sz w:val="28"/>
                      <w:szCs w:val="28"/>
                    </w:rPr>
                    <w:t>Отчет о выполнении решения прошлого заседания</w:t>
                  </w:r>
                </w:p>
              </w:txbxContent>
            </v:textbox>
          </v:shape>
        </w:pict>
      </w:r>
    </w:p>
    <w:p w:rsidR="00AB551D" w:rsidRDefault="00D94692" w:rsidP="00AB551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3" type="#_x0000_t202" style="position:absolute;left:0;text-align:left;margin-left:162.45pt;margin-top:4.85pt;width:96.5pt;height:100.95pt;z-index:251667456" strokecolor="white">
            <v:textbox>
              <w:txbxContent>
                <w:p w:rsidR="00AB551D" w:rsidRPr="00EA31E4" w:rsidRDefault="00AB551D" w:rsidP="00AB551D">
                  <w:pPr>
                    <w:rPr>
                      <w:sz w:val="28"/>
                      <w:szCs w:val="28"/>
                    </w:rPr>
                  </w:pPr>
                  <w:r w:rsidRPr="00EA31E4">
                    <w:rPr>
                      <w:sz w:val="28"/>
                      <w:szCs w:val="28"/>
                    </w:rPr>
                    <w:t xml:space="preserve">Обсуждение текущей ситуации </w:t>
                  </w:r>
                  <w:proofErr w:type="gramStart"/>
                  <w:r w:rsidRPr="00EA31E4">
                    <w:rPr>
                      <w:sz w:val="28"/>
                      <w:szCs w:val="28"/>
                    </w:rPr>
                    <w:t>по</w:t>
                  </w:r>
                  <w:proofErr w:type="gramEnd"/>
                  <w:r w:rsidRPr="00EA31E4">
                    <w:rPr>
                      <w:sz w:val="28"/>
                      <w:szCs w:val="28"/>
                    </w:rPr>
                    <w:t xml:space="preserve"> выполнений Закона № 1539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4" type="#_x0000_t202" style="position:absolute;left:0;text-align:left;margin-left:284.95pt;margin-top:10.85pt;width:79.25pt;height:88pt;z-index:251668480" strokecolor="white">
            <v:textbox>
              <w:txbxContent>
                <w:p w:rsidR="00AB551D" w:rsidRPr="00EA31E4" w:rsidRDefault="00AB551D" w:rsidP="00AB551D">
                  <w:pPr>
                    <w:rPr>
                      <w:sz w:val="28"/>
                      <w:szCs w:val="28"/>
                    </w:rPr>
                  </w:pPr>
                  <w:r w:rsidRPr="00EA31E4">
                    <w:rPr>
                      <w:sz w:val="28"/>
                      <w:szCs w:val="28"/>
                    </w:rPr>
                    <w:t>Обсуждение тематических актуальных вопросов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5" type="#_x0000_t202" style="position:absolute;left:0;text-align:left;margin-left:398.7pt;margin-top:10.85pt;width:84pt;height:90pt;z-index:251669504" strokecolor="white">
            <v:textbox>
              <w:txbxContent>
                <w:p w:rsidR="00EA31E4" w:rsidRDefault="00EA31E4" w:rsidP="00EA31E4">
                  <w:pPr>
                    <w:rPr>
                      <w:sz w:val="32"/>
                      <w:szCs w:val="32"/>
                    </w:rPr>
                  </w:pPr>
                </w:p>
                <w:p w:rsidR="00AB551D" w:rsidRPr="00EA31E4" w:rsidRDefault="00AB551D" w:rsidP="00EA31E4">
                  <w:pPr>
                    <w:rPr>
                      <w:sz w:val="28"/>
                      <w:szCs w:val="28"/>
                    </w:rPr>
                  </w:pPr>
                  <w:r w:rsidRPr="00EA31E4">
                    <w:rPr>
                      <w:sz w:val="28"/>
                      <w:szCs w:val="28"/>
                    </w:rPr>
                    <w:t>Выработка и принятие решения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31" type="#_x0000_t202" style="position:absolute;left:0;text-align:left;margin-left:-70.05pt;margin-top:4.85pt;width:93.75pt;height:83pt;z-index:251665408" strokecolor="white">
            <v:textbox>
              <w:txbxContent>
                <w:p w:rsidR="00AB551D" w:rsidRPr="00D94692" w:rsidRDefault="00AB551D" w:rsidP="00AB551D">
                  <w:pPr>
                    <w:rPr>
                      <w:sz w:val="28"/>
                      <w:szCs w:val="28"/>
                    </w:rPr>
                  </w:pPr>
                  <w:r w:rsidRPr="00D94692">
                    <w:rPr>
                      <w:sz w:val="28"/>
                      <w:szCs w:val="28"/>
                    </w:rPr>
                    <w:t>Объявление повестки заседания</w:t>
                  </w:r>
                </w:p>
              </w:txbxContent>
            </v:textbox>
          </v:shape>
        </w:pict>
      </w:r>
      <w:r w:rsidR="00AB551D" w:rsidRPr="00E57314">
        <w:rPr>
          <w:rFonts w:ascii="Times New Roman" w:hAnsi="Times New Roman"/>
          <w:sz w:val="28"/>
          <w:szCs w:val="28"/>
        </w:rPr>
        <w:tab/>
      </w:r>
    </w:p>
    <w:p w:rsidR="00AB551D" w:rsidRDefault="00AB551D" w:rsidP="00AB551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B551D" w:rsidRDefault="00AB551D" w:rsidP="00AB551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B551D" w:rsidRDefault="00AB551D" w:rsidP="00AB551D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9300B" w:rsidRDefault="0079300B"/>
    <w:sectPr w:rsidR="0079300B" w:rsidSect="00793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4C9F"/>
    <w:multiLevelType w:val="multilevel"/>
    <w:tmpl w:val="4F9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61753E"/>
    <w:multiLevelType w:val="multilevel"/>
    <w:tmpl w:val="3278A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6D57251"/>
    <w:multiLevelType w:val="multilevel"/>
    <w:tmpl w:val="DC68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C2227D0"/>
    <w:multiLevelType w:val="multilevel"/>
    <w:tmpl w:val="20D29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F293FB3"/>
    <w:multiLevelType w:val="multilevel"/>
    <w:tmpl w:val="A88A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551D"/>
    <w:rsid w:val="0079300B"/>
    <w:rsid w:val="008C5309"/>
    <w:rsid w:val="00AB551D"/>
    <w:rsid w:val="00D94692"/>
    <w:rsid w:val="00EA3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B551D"/>
    <w:pPr>
      <w:spacing w:after="0" w:line="240" w:lineRule="auto"/>
    </w:pPr>
    <w:rPr>
      <w:rFonts w:ascii="Calibri" w:eastAsia="Calibri" w:hAnsi="Calibri" w:cs="Times New Roman"/>
    </w:rPr>
  </w:style>
  <w:style w:type="table" w:styleId="-3">
    <w:name w:val="Light Grid Accent 3"/>
    <w:basedOn w:val="a1"/>
    <w:uiPriority w:val="62"/>
    <w:rsid w:val="00AB551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2097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cp:lastPrinted>2012-10-03T09:52:00Z</cp:lastPrinted>
  <dcterms:created xsi:type="dcterms:W3CDTF">2012-10-03T09:27:00Z</dcterms:created>
  <dcterms:modified xsi:type="dcterms:W3CDTF">2012-10-03T09:55:00Z</dcterms:modified>
</cp:coreProperties>
</file>